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4633" w14:textId="77777777" w:rsidR="007644C9" w:rsidRPr="007644C9" w:rsidRDefault="007644C9" w:rsidP="007644C9">
      <w:pPr>
        <w:shd w:val="clear" w:color="auto" w:fill="FFFFFF"/>
        <w:spacing w:before="100" w:beforeAutospacing="1" w:after="100" w:afterAutospacing="1" w:line="240" w:lineRule="auto"/>
        <w:outlineLvl w:val="1"/>
        <w:rPr>
          <w:rFonts w:ascii="Verdana" w:eastAsia="Times New Roman" w:hAnsi="Verdana" w:cs="Times New Roman"/>
          <w:b/>
          <w:bCs/>
          <w:color w:val="000000"/>
          <w:kern w:val="0"/>
          <w:sz w:val="36"/>
          <w:szCs w:val="36"/>
          <w14:ligatures w14:val="none"/>
        </w:rPr>
      </w:pPr>
      <w:proofErr w:type="spellStart"/>
      <w:r w:rsidRPr="007644C9">
        <w:rPr>
          <w:rFonts w:ascii="Arial" w:eastAsia="Times New Roman" w:hAnsi="Arial" w:cs="Arial"/>
          <w:b/>
          <w:bCs/>
          <w:color w:val="000000"/>
          <w:kern w:val="0"/>
          <w:sz w:val="36"/>
          <w:szCs w:val="36"/>
          <w14:ligatures w14:val="none"/>
        </w:rPr>
        <w:t>Poboljšanje</w:t>
      </w:r>
      <w:proofErr w:type="spellEnd"/>
      <w:r w:rsidRPr="007644C9">
        <w:rPr>
          <w:rFonts w:ascii="Arial" w:eastAsia="Times New Roman" w:hAnsi="Arial" w:cs="Arial"/>
          <w:b/>
          <w:bCs/>
          <w:color w:val="000000"/>
          <w:kern w:val="0"/>
          <w:sz w:val="36"/>
          <w:szCs w:val="36"/>
          <w14:ligatures w14:val="none"/>
        </w:rPr>
        <w:t xml:space="preserve"> </w:t>
      </w:r>
      <w:proofErr w:type="spellStart"/>
      <w:r w:rsidRPr="007644C9">
        <w:rPr>
          <w:rFonts w:ascii="Arial" w:eastAsia="Times New Roman" w:hAnsi="Arial" w:cs="Arial"/>
          <w:b/>
          <w:bCs/>
          <w:color w:val="000000"/>
          <w:kern w:val="0"/>
          <w:sz w:val="36"/>
          <w:szCs w:val="36"/>
          <w14:ligatures w14:val="none"/>
        </w:rPr>
        <w:t>energetske</w:t>
      </w:r>
      <w:proofErr w:type="spellEnd"/>
      <w:r w:rsidRPr="007644C9">
        <w:rPr>
          <w:rFonts w:ascii="Arial" w:eastAsia="Times New Roman" w:hAnsi="Arial" w:cs="Arial"/>
          <w:b/>
          <w:bCs/>
          <w:color w:val="000000"/>
          <w:kern w:val="0"/>
          <w:sz w:val="36"/>
          <w:szCs w:val="36"/>
          <w14:ligatures w14:val="none"/>
        </w:rPr>
        <w:t xml:space="preserve"> </w:t>
      </w:r>
      <w:proofErr w:type="spellStart"/>
      <w:r w:rsidRPr="007644C9">
        <w:rPr>
          <w:rFonts w:ascii="Arial" w:eastAsia="Times New Roman" w:hAnsi="Arial" w:cs="Arial"/>
          <w:b/>
          <w:bCs/>
          <w:color w:val="000000"/>
          <w:kern w:val="0"/>
          <w:sz w:val="36"/>
          <w:szCs w:val="36"/>
          <w14:ligatures w14:val="none"/>
        </w:rPr>
        <w:t>učinkovitosti</w:t>
      </w:r>
      <w:proofErr w:type="spellEnd"/>
      <w:r w:rsidRPr="007644C9">
        <w:rPr>
          <w:rFonts w:ascii="Arial" w:eastAsia="Times New Roman" w:hAnsi="Arial" w:cs="Arial"/>
          <w:b/>
          <w:bCs/>
          <w:color w:val="000000"/>
          <w:kern w:val="0"/>
          <w:sz w:val="36"/>
          <w:szCs w:val="36"/>
          <w14:ligatures w14:val="none"/>
        </w:rPr>
        <w:t xml:space="preserve">  OŠ </w:t>
      </w:r>
      <w:proofErr w:type="spellStart"/>
      <w:r w:rsidRPr="007644C9">
        <w:rPr>
          <w:rFonts w:ascii="Arial" w:eastAsia="Times New Roman" w:hAnsi="Arial" w:cs="Arial"/>
          <w:b/>
          <w:bCs/>
          <w:color w:val="000000"/>
          <w:kern w:val="0"/>
          <w:sz w:val="36"/>
          <w:szCs w:val="36"/>
          <w14:ligatures w14:val="none"/>
        </w:rPr>
        <w:t>Sirač</w:t>
      </w:r>
      <w:proofErr w:type="spellEnd"/>
      <w:r w:rsidRPr="007644C9">
        <w:rPr>
          <w:rFonts w:ascii="Verdana" w:eastAsia="Times New Roman" w:hAnsi="Verdana" w:cs="Times New Roman"/>
          <w:b/>
          <w:bCs/>
          <w:color w:val="000000"/>
          <w:kern w:val="0"/>
          <w:sz w:val="36"/>
          <w:szCs w:val="36"/>
          <w14:ligatures w14:val="none"/>
        </w:rPr>
        <w:t>              </w:t>
      </w:r>
    </w:p>
    <w:p w14:paraId="6A48E9D1" w14:textId="68262CE3" w:rsidR="007644C9" w:rsidRPr="007644C9" w:rsidRDefault="007644C9" w:rsidP="007644C9">
      <w:pPr>
        <w:shd w:val="clear" w:color="auto" w:fill="FFFFFF"/>
        <w:spacing w:before="100" w:beforeAutospacing="1" w:after="100" w:afterAutospacing="1" w:line="240" w:lineRule="auto"/>
        <w:rPr>
          <w:rFonts w:ascii="Verdana" w:eastAsia="Times New Roman" w:hAnsi="Verdana" w:cs="Times New Roman"/>
          <w:color w:val="000000"/>
          <w:kern w:val="0"/>
          <w:sz w:val="20"/>
          <w:szCs w:val="20"/>
          <w14:ligatures w14:val="none"/>
        </w:rPr>
      </w:pPr>
      <w:r w:rsidRPr="007644C9">
        <w:rPr>
          <w:rFonts w:ascii="Verdana" w:eastAsia="Times New Roman" w:hAnsi="Verdana" w:cs="Times New Roman"/>
          <w:b/>
          <w:bCs/>
          <w:noProof/>
          <w:color w:val="000000"/>
          <w:kern w:val="0"/>
          <w:sz w:val="21"/>
          <w:szCs w:val="21"/>
          <w14:ligatures w14:val="none"/>
        </w:rPr>
        <w:drawing>
          <wp:inline distT="0" distB="0" distL="0" distR="0" wp14:anchorId="4E26B60F" wp14:editId="5876FF1F">
            <wp:extent cx="1000125" cy="1428750"/>
            <wp:effectExtent l="0" t="0" r="9525" b="0"/>
            <wp:docPr id="1163581940" name="Slika 1" descr="Slika na kojoj se prikazuje tekst, odijevanje, osoba, osmijeh&#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581940" name="Slika 1" descr="Slika na kojoj se prikazuje tekst, odijevanje, osoba, osmijeh&#10;&#10;Opis je automatski generir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125" cy="1428750"/>
                    </a:xfrm>
                    <a:prstGeom prst="rect">
                      <a:avLst/>
                    </a:prstGeom>
                    <a:noFill/>
                    <a:ln>
                      <a:noFill/>
                    </a:ln>
                  </pic:spPr>
                </pic:pic>
              </a:graphicData>
            </a:graphic>
          </wp:inline>
        </w:drawing>
      </w:r>
    </w:p>
    <w:p w14:paraId="0A3EE839" w14:textId="77777777" w:rsidR="007644C9" w:rsidRPr="007644C9" w:rsidRDefault="007644C9" w:rsidP="007644C9">
      <w:pPr>
        <w:shd w:val="clear" w:color="auto" w:fill="FFFFFF"/>
        <w:spacing w:before="100" w:beforeAutospacing="1" w:after="100" w:afterAutospacing="1" w:line="240" w:lineRule="auto"/>
        <w:rPr>
          <w:rFonts w:ascii="Verdana" w:eastAsia="Times New Roman" w:hAnsi="Verdana" w:cs="Times New Roman"/>
          <w:color w:val="000000"/>
          <w:kern w:val="0"/>
          <w:sz w:val="20"/>
          <w:szCs w:val="20"/>
          <w:lang w:val="fr-FR"/>
          <w14:ligatures w14:val="none"/>
        </w:rPr>
      </w:pPr>
      <w:r w:rsidRPr="007644C9">
        <w:rPr>
          <w:rFonts w:ascii="Verdana" w:eastAsia="Times New Roman" w:hAnsi="Verdana" w:cs="Times New Roman"/>
          <w:color w:val="000000"/>
          <w:kern w:val="0"/>
          <w:sz w:val="20"/>
          <w:szCs w:val="20"/>
          <w:lang w:val="fr-FR"/>
          <w14:ligatures w14:val="none"/>
        </w:rPr>
        <w:t> </w:t>
      </w:r>
    </w:p>
    <w:p w14:paraId="2A5F7866" w14:textId="77777777" w:rsidR="007644C9" w:rsidRPr="007644C9" w:rsidRDefault="007644C9" w:rsidP="007644C9">
      <w:pPr>
        <w:shd w:val="clear" w:color="auto" w:fill="FFFFFF"/>
        <w:spacing w:before="100" w:beforeAutospacing="1" w:after="100" w:afterAutospacing="1" w:line="240" w:lineRule="auto"/>
        <w:rPr>
          <w:rFonts w:ascii="Verdana" w:eastAsia="Times New Roman" w:hAnsi="Verdana" w:cs="Times New Roman"/>
          <w:color w:val="000000"/>
          <w:kern w:val="0"/>
          <w:sz w:val="20"/>
          <w:szCs w:val="20"/>
          <w:lang w:val="fr-FR"/>
          <w14:ligatures w14:val="none"/>
        </w:rPr>
      </w:pPr>
      <w:r w:rsidRPr="007644C9">
        <w:rPr>
          <w:rFonts w:ascii="Verdana" w:eastAsia="Times New Roman" w:hAnsi="Verdana" w:cs="Times New Roman"/>
          <w:color w:val="000000"/>
          <w:kern w:val="0"/>
          <w:sz w:val="21"/>
          <w:szCs w:val="21"/>
          <w:lang w:val="fr-FR"/>
          <w14:ligatures w14:val="none"/>
        </w:rPr>
        <w:t> Projekt je sufinancirala Europska unija iz Europskog fonda za  regionalni razvoj.</w:t>
      </w:r>
    </w:p>
    <w:p w14:paraId="2B9AA28B" w14:textId="77777777" w:rsidR="007644C9" w:rsidRPr="007644C9" w:rsidRDefault="007644C9" w:rsidP="007644C9">
      <w:pPr>
        <w:shd w:val="clear" w:color="auto" w:fill="FFFFFF"/>
        <w:spacing w:before="100" w:beforeAutospacing="1" w:after="100" w:afterAutospacing="1" w:line="240" w:lineRule="auto"/>
        <w:rPr>
          <w:rFonts w:ascii="Verdana" w:eastAsia="Times New Roman" w:hAnsi="Verdana" w:cs="Times New Roman"/>
          <w:color w:val="000000"/>
          <w:kern w:val="0"/>
          <w:sz w:val="20"/>
          <w:szCs w:val="20"/>
          <w:lang w:val="fr-FR"/>
          <w14:ligatures w14:val="none"/>
        </w:rPr>
      </w:pPr>
      <w:r w:rsidRPr="007644C9">
        <w:rPr>
          <w:rFonts w:ascii="Verdana" w:eastAsia="Times New Roman" w:hAnsi="Verdana" w:cs="Times New Roman"/>
          <w:b/>
          <w:bCs/>
          <w:color w:val="000000"/>
          <w:kern w:val="0"/>
          <w:sz w:val="21"/>
          <w:szCs w:val="21"/>
          <w:lang w:val="fr-FR"/>
          <w14:ligatures w14:val="none"/>
        </w:rPr>
        <w:t> Naziv projekta:</w:t>
      </w:r>
    </w:p>
    <w:p w14:paraId="665A7EE4" w14:textId="77777777" w:rsidR="007644C9" w:rsidRPr="007644C9" w:rsidRDefault="007644C9" w:rsidP="007644C9">
      <w:pPr>
        <w:shd w:val="clear" w:color="auto" w:fill="FFFFFF"/>
        <w:spacing w:before="100" w:beforeAutospacing="1" w:after="100" w:afterAutospacing="1" w:line="240" w:lineRule="auto"/>
        <w:rPr>
          <w:rFonts w:ascii="Verdana" w:eastAsia="Times New Roman" w:hAnsi="Verdana" w:cs="Times New Roman"/>
          <w:color w:val="000000"/>
          <w:kern w:val="0"/>
          <w:sz w:val="20"/>
          <w:szCs w:val="20"/>
          <w:lang w:val="fr-FR"/>
          <w14:ligatures w14:val="none"/>
        </w:rPr>
      </w:pPr>
      <w:r w:rsidRPr="007644C9">
        <w:rPr>
          <w:rFonts w:ascii="Verdana" w:eastAsia="Times New Roman" w:hAnsi="Verdana" w:cs="Times New Roman"/>
          <w:color w:val="000000"/>
          <w:kern w:val="0"/>
          <w:sz w:val="21"/>
          <w:szCs w:val="21"/>
          <w:lang w:val="fr-FR"/>
          <w14:ligatures w14:val="none"/>
        </w:rPr>
        <w:t> Poboljšanje energetskih svojstava zgrade</w:t>
      </w:r>
    </w:p>
    <w:p w14:paraId="38C2ED36" w14:textId="77777777" w:rsidR="007644C9" w:rsidRPr="007644C9" w:rsidRDefault="007644C9" w:rsidP="007644C9">
      <w:pPr>
        <w:shd w:val="clear" w:color="auto" w:fill="FFFFFF"/>
        <w:spacing w:before="100" w:beforeAutospacing="1" w:after="100" w:afterAutospacing="1" w:line="240" w:lineRule="auto"/>
        <w:rPr>
          <w:rFonts w:ascii="Verdana" w:eastAsia="Times New Roman" w:hAnsi="Verdana" w:cs="Times New Roman"/>
          <w:color w:val="000000"/>
          <w:kern w:val="0"/>
          <w:sz w:val="20"/>
          <w:szCs w:val="20"/>
          <w:lang w:val="fr-FR"/>
          <w14:ligatures w14:val="none"/>
        </w:rPr>
      </w:pPr>
      <w:r w:rsidRPr="007644C9">
        <w:rPr>
          <w:rFonts w:ascii="Verdana" w:eastAsia="Times New Roman" w:hAnsi="Verdana" w:cs="Times New Roman"/>
          <w:b/>
          <w:bCs/>
          <w:color w:val="000000"/>
          <w:kern w:val="0"/>
          <w:sz w:val="21"/>
          <w:szCs w:val="21"/>
          <w:lang w:val="fr-FR"/>
          <w14:ligatures w14:val="none"/>
        </w:rPr>
        <w:t> </w:t>
      </w:r>
    </w:p>
    <w:p w14:paraId="2912F82D" w14:textId="77777777" w:rsidR="007644C9" w:rsidRPr="007644C9" w:rsidRDefault="007644C9" w:rsidP="007644C9">
      <w:pPr>
        <w:shd w:val="clear" w:color="auto" w:fill="FFFFFF"/>
        <w:spacing w:before="100" w:beforeAutospacing="1" w:after="100" w:afterAutospacing="1" w:line="240" w:lineRule="auto"/>
        <w:rPr>
          <w:rFonts w:ascii="Verdana" w:eastAsia="Times New Roman" w:hAnsi="Verdana" w:cs="Times New Roman"/>
          <w:color w:val="000000"/>
          <w:kern w:val="0"/>
          <w:sz w:val="20"/>
          <w:szCs w:val="20"/>
          <w:lang w:val="fr-FR"/>
          <w14:ligatures w14:val="none"/>
        </w:rPr>
      </w:pPr>
      <w:r w:rsidRPr="007644C9">
        <w:rPr>
          <w:rFonts w:ascii="Verdana" w:eastAsia="Times New Roman" w:hAnsi="Verdana" w:cs="Times New Roman"/>
          <w:b/>
          <w:bCs/>
          <w:color w:val="000000"/>
          <w:kern w:val="0"/>
          <w:sz w:val="21"/>
          <w:szCs w:val="21"/>
          <w:lang w:val="fr-FR"/>
          <w14:ligatures w14:val="none"/>
        </w:rPr>
        <w:t>Kratki opis projekta:</w:t>
      </w:r>
    </w:p>
    <w:p w14:paraId="57C79BBB" w14:textId="77777777" w:rsidR="007644C9" w:rsidRPr="007644C9" w:rsidRDefault="007644C9" w:rsidP="007644C9">
      <w:pPr>
        <w:shd w:val="clear" w:color="auto" w:fill="FFFFFF"/>
        <w:spacing w:before="100" w:beforeAutospacing="1" w:after="100" w:afterAutospacing="1" w:line="240" w:lineRule="auto"/>
        <w:jc w:val="both"/>
        <w:rPr>
          <w:rFonts w:ascii="Verdana" w:eastAsia="Times New Roman" w:hAnsi="Verdana" w:cs="Times New Roman"/>
          <w:color w:val="000000"/>
          <w:kern w:val="0"/>
          <w:sz w:val="20"/>
          <w:szCs w:val="20"/>
          <w:lang w:val="fr-FR"/>
          <w14:ligatures w14:val="none"/>
        </w:rPr>
      </w:pPr>
      <w:r w:rsidRPr="007644C9">
        <w:rPr>
          <w:rFonts w:ascii="Verdana" w:eastAsia="Times New Roman" w:hAnsi="Verdana" w:cs="Times New Roman"/>
          <w:color w:val="000000"/>
          <w:kern w:val="0"/>
          <w:sz w:val="21"/>
          <w:szCs w:val="21"/>
          <w:lang w:val="fr-FR"/>
          <w14:ligatures w14:val="none"/>
        </w:rPr>
        <w:t> Zgrada OŠ Sirač smještena je na k.č.br. 180 k.o. Sirač. U sklopu škole nalazi se i sportska dvorana. Zgrada se sastoji od prizemlja i kata. Građena je klasičnim sustavom gradnje bez sustava toplinske zaštite. Zgrada posjeduje Rješenje o odobrenju za upotrebu izdano 19.7.1972. godine. Zgrada ne ispunjava zahtjeve Tehničkog propisa o racionalnoj uporabi energije i toplinskoj zaštiti u zgradama. Projektom se na ovom objektu planira ulaganje u zamjenu vanjskih otvora (stolarije) i postavljanje nove  toplinske fasadne izolacije čime bi se ostvarilo poboljšanje energetske učinkovitosti predmetnog objekata. Objekt nije zaštićeno kulturno dobro. Svi radovi su u skladu sa zakonskim normama i standardima definiranim projektom TD 26/15, te zadanim uvjetima natječaja na koji se javljamo. Cilj će se ostvariti smanjenjem ukupne potrošnje energije na razini godišnje potrošnje za 141.711,20 kWh/godišnje, a što u odnosu na postojeću potrošnju iznosi 46,69% smanjene ukupne potrošnje. Financijska konstrukcija projekta je zatvorena kao ukupni iznos sredstava koja će se sufinancirati iz EFRR i FZOEU-ovim projektom i iznosa  vlastitih sredstava za razliku iznosa sufinanciranja. Za nadzor kvalitete radova u projektu bit će angažirani stručni nadzor, te će se po izvršenim radovima izvršiti ponovni energetski pregled sa svrhom izdavanja novog energetskog certifikata. Vođenje projekta će odgovorno preuzeti ravnateljica škole uz asistenciju djelatnika škole i djelatnika Regionalne razvojne agencije Bjelovarsko-bilogorske županije. Projekt doprinosi cilju Strategije Europa 2020. i hrvatske Strategije energetskog razvoja, jer pridonosi 20-postotnom povećanju energetske učinkovitosti do 2020.</w:t>
      </w:r>
    </w:p>
    <w:p w14:paraId="1FAE366B" w14:textId="77777777" w:rsidR="007644C9" w:rsidRPr="007644C9" w:rsidRDefault="007644C9" w:rsidP="007644C9">
      <w:pPr>
        <w:shd w:val="clear" w:color="auto" w:fill="FFFFFF"/>
        <w:spacing w:before="100" w:beforeAutospacing="1" w:after="100" w:afterAutospacing="1" w:line="240" w:lineRule="auto"/>
        <w:rPr>
          <w:rFonts w:ascii="Verdana" w:eastAsia="Times New Roman" w:hAnsi="Verdana" w:cs="Times New Roman"/>
          <w:color w:val="000000"/>
          <w:kern w:val="0"/>
          <w:sz w:val="20"/>
          <w:szCs w:val="20"/>
          <w:lang w:val="fr-FR"/>
          <w14:ligatures w14:val="none"/>
        </w:rPr>
      </w:pPr>
      <w:r w:rsidRPr="007644C9">
        <w:rPr>
          <w:rFonts w:ascii="Verdana" w:eastAsia="Times New Roman" w:hAnsi="Verdana" w:cs="Times New Roman"/>
          <w:b/>
          <w:bCs/>
          <w:color w:val="000000"/>
          <w:kern w:val="0"/>
          <w:sz w:val="21"/>
          <w:szCs w:val="21"/>
          <w:lang w:val="fr-FR"/>
          <w14:ligatures w14:val="none"/>
        </w:rPr>
        <w:t>Ciljevi i očekivani rezultati:</w:t>
      </w:r>
    </w:p>
    <w:p w14:paraId="796A6668" w14:textId="77777777" w:rsidR="007644C9" w:rsidRPr="007644C9" w:rsidRDefault="007644C9" w:rsidP="007644C9">
      <w:pPr>
        <w:shd w:val="clear" w:color="auto" w:fill="FFFFFF"/>
        <w:spacing w:before="100" w:beforeAutospacing="1" w:after="100" w:afterAutospacing="1" w:line="240" w:lineRule="auto"/>
        <w:jc w:val="both"/>
        <w:rPr>
          <w:rFonts w:ascii="Verdana" w:eastAsia="Times New Roman" w:hAnsi="Verdana" w:cs="Times New Roman"/>
          <w:color w:val="000000"/>
          <w:kern w:val="0"/>
          <w:sz w:val="20"/>
          <w:szCs w:val="20"/>
          <w:lang w:val="fr-FR"/>
          <w14:ligatures w14:val="none"/>
        </w:rPr>
      </w:pPr>
      <w:r w:rsidRPr="007644C9">
        <w:rPr>
          <w:rFonts w:ascii="Verdana" w:eastAsia="Times New Roman" w:hAnsi="Verdana" w:cs="Times New Roman"/>
          <w:color w:val="000000"/>
          <w:kern w:val="0"/>
          <w:sz w:val="21"/>
          <w:szCs w:val="21"/>
          <w:lang w:val="fr-FR"/>
          <w14:ligatures w14:val="none"/>
        </w:rPr>
        <w:lastRenderedPageBreak/>
        <w:t>Cilj projekta je poboljšanje energetske učinkovitosti zgrade OŠ Sirač. Projektom se planira zamjena vanjske stolarije na zgradi i postavljanje nove toplinske fasadne izolacije. Svi radovi su sukladni projektu TD 26/15, te uvjetima natječaja. Cilj će se ostvariti smanjenjem ukupne godišnje potrošnje energije za 141.711,20 kWh/godišnje, tj. smanjenjem ukupne potrošnje energije za 46,69%. Projektom će rukovoditi projektni tim na čelu s ravnateljicom OŠ Sirač.</w:t>
      </w:r>
    </w:p>
    <w:p w14:paraId="01E7A530" w14:textId="77777777" w:rsidR="007644C9" w:rsidRPr="007644C9" w:rsidRDefault="007644C9" w:rsidP="007644C9">
      <w:pPr>
        <w:shd w:val="clear" w:color="auto" w:fill="FFFFFF"/>
        <w:spacing w:before="100" w:beforeAutospacing="1" w:after="100" w:afterAutospacing="1" w:line="240" w:lineRule="auto"/>
        <w:rPr>
          <w:rFonts w:ascii="Verdana" w:eastAsia="Times New Roman" w:hAnsi="Verdana" w:cs="Times New Roman"/>
          <w:color w:val="000000"/>
          <w:kern w:val="0"/>
          <w:sz w:val="20"/>
          <w:szCs w:val="20"/>
          <w:lang w:val="fr-FR"/>
          <w14:ligatures w14:val="none"/>
        </w:rPr>
      </w:pPr>
      <w:r w:rsidRPr="007644C9">
        <w:rPr>
          <w:rFonts w:ascii="Verdana" w:eastAsia="Times New Roman" w:hAnsi="Verdana" w:cs="Times New Roman"/>
          <w:b/>
          <w:bCs/>
          <w:color w:val="000000"/>
          <w:kern w:val="0"/>
          <w:sz w:val="21"/>
          <w:szCs w:val="21"/>
          <w:lang w:val="fr-FR"/>
          <w14:ligatures w14:val="none"/>
        </w:rPr>
        <w:t>Ukupna vrijednost:</w:t>
      </w:r>
    </w:p>
    <w:p w14:paraId="2EB8CA3A" w14:textId="77777777" w:rsidR="007644C9" w:rsidRPr="007644C9" w:rsidRDefault="007644C9" w:rsidP="007644C9">
      <w:pPr>
        <w:shd w:val="clear" w:color="auto" w:fill="FFFFFF"/>
        <w:spacing w:before="100" w:beforeAutospacing="1" w:after="100" w:afterAutospacing="1" w:line="240" w:lineRule="auto"/>
        <w:jc w:val="both"/>
        <w:rPr>
          <w:rFonts w:ascii="Verdana" w:eastAsia="Times New Roman" w:hAnsi="Verdana" w:cs="Times New Roman"/>
          <w:color w:val="000000"/>
          <w:kern w:val="0"/>
          <w:sz w:val="20"/>
          <w:szCs w:val="20"/>
          <w:lang w:val="fr-FR"/>
          <w14:ligatures w14:val="none"/>
        </w:rPr>
      </w:pPr>
      <w:r w:rsidRPr="007644C9">
        <w:rPr>
          <w:rFonts w:ascii="Verdana" w:eastAsia="Times New Roman" w:hAnsi="Verdana" w:cs="Times New Roman"/>
          <w:color w:val="000000"/>
          <w:kern w:val="0"/>
          <w:sz w:val="21"/>
          <w:szCs w:val="21"/>
          <w:lang w:val="fr-FR"/>
          <w14:ligatures w14:val="none"/>
        </w:rPr>
        <w:t> Ukupna vrijednost projekta iznosi 1.655.344,57 HRK. Sredstva Europskog fonda za regionalni razvoj iznose 469.619,68 HRK (30% prihvatljivih troškova), sredstva Fonda za zaštitu okoliša i energetske učinkovitosti iznose 939.239,36 HRK (60% prihvatljivih troškova), a sredstva Bjelovarsko-bilogorske županije iznose 246.485,53 HRK (10% prihvatljivih troškova + svi neprihvatljivi troškovi).</w:t>
      </w:r>
    </w:p>
    <w:p w14:paraId="0232D7DC" w14:textId="77777777" w:rsidR="007644C9" w:rsidRPr="007644C9" w:rsidRDefault="007644C9" w:rsidP="007644C9">
      <w:pPr>
        <w:shd w:val="clear" w:color="auto" w:fill="FFFFFF"/>
        <w:spacing w:before="100" w:beforeAutospacing="1" w:after="100" w:afterAutospacing="1" w:line="240" w:lineRule="auto"/>
        <w:rPr>
          <w:rFonts w:ascii="Verdana" w:eastAsia="Times New Roman" w:hAnsi="Verdana" w:cs="Times New Roman"/>
          <w:color w:val="000000"/>
          <w:kern w:val="0"/>
          <w:sz w:val="20"/>
          <w:szCs w:val="20"/>
          <w:lang w:val="fr-FR"/>
          <w14:ligatures w14:val="none"/>
        </w:rPr>
      </w:pPr>
      <w:r w:rsidRPr="007644C9">
        <w:rPr>
          <w:rFonts w:ascii="Verdana" w:eastAsia="Times New Roman" w:hAnsi="Verdana" w:cs="Times New Roman"/>
          <w:b/>
          <w:bCs/>
          <w:color w:val="000000"/>
          <w:kern w:val="0"/>
          <w:sz w:val="21"/>
          <w:szCs w:val="21"/>
          <w:lang w:val="fr-FR"/>
          <w14:ligatures w14:val="none"/>
        </w:rPr>
        <w:t>Razdoblje provedbe:</w:t>
      </w:r>
    </w:p>
    <w:p w14:paraId="738FD3A8" w14:textId="77777777" w:rsidR="007644C9" w:rsidRPr="007644C9" w:rsidRDefault="007644C9" w:rsidP="007644C9">
      <w:pPr>
        <w:shd w:val="clear" w:color="auto" w:fill="FFFFFF"/>
        <w:spacing w:before="100" w:beforeAutospacing="1" w:after="100" w:afterAutospacing="1" w:line="240" w:lineRule="auto"/>
        <w:jc w:val="both"/>
        <w:rPr>
          <w:rFonts w:ascii="Verdana" w:eastAsia="Times New Roman" w:hAnsi="Verdana" w:cs="Times New Roman"/>
          <w:color w:val="000000"/>
          <w:kern w:val="0"/>
          <w:sz w:val="20"/>
          <w:szCs w:val="20"/>
          <w:lang w:val="fr-FR"/>
          <w14:ligatures w14:val="none"/>
        </w:rPr>
      </w:pPr>
      <w:r w:rsidRPr="007644C9">
        <w:rPr>
          <w:rFonts w:ascii="Verdana" w:eastAsia="Times New Roman" w:hAnsi="Verdana" w:cs="Times New Roman"/>
          <w:color w:val="000000"/>
          <w:kern w:val="0"/>
          <w:sz w:val="21"/>
          <w:szCs w:val="21"/>
          <w:lang w:val="fr-FR"/>
          <w14:ligatures w14:val="none"/>
        </w:rPr>
        <w:t> Razdoblje provedbe Projekta je od početka obavljanja aktivnosti Projekta odnosno od stupanja na snagu ovog Ugovora do završetka obavljanja predmetnih aktivnosti odnosno najkasnije 24 (dvadeset četiri) mjeseca od dana stupanja na snagu ovog Ugovora. Ugovor je potpisan 15.7.2016.</w:t>
      </w:r>
    </w:p>
    <w:p w14:paraId="6FB7D1D6" w14:textId="77777777" w:rsidR="007644C9" w:rsidRPr="007644C9" w:rsidRDefault="007644C9" w:rsidP="007644C9">
      <w:pPr>
        <w:shd w:val="clear" w:color="auto" w:fill="FFFFFF"/>
        <w:spacing w:before="100" w:beforeAutospacing="1" w:after="100" w:afterAutospacing="1" w:line="240" w:lineRule="auto"/>
        <w:rPr>
          <w:rFonts w:ascii="Verdana" w:eastAsia="Times New Roman" w:hAnsi="Verdana" w:cs="Times New Roman"/>
          <w:color w:val="000000"/>
          <w:kern w:val="0"/>
          <w:sz w:val="20"/>
          <w:szCs w:val="20"/>
          <w:lang w:val="fr-FR"/>
          <w14:ligatures w14:val="none"/>
        </w:rPr>
      </w:pPr>
      <w:r w:rsidRPr="007644C9">
        <w:rPr>
          <w:rFonts w:ascii="Verdana" w:eastAsia="Times New Roman" w:hAnsi="Verdana" w:cs="Times New Roman"/>
          <w:b/>
          <w:bCs/>
          <w:color w:val="000000"/>
          <w:kern w:val="0"/>
          <w:sz w:val="21"/>
          <w:szCs w:val="21"/>
          <w:lang w:val="fr-FR"/>
          <w14:ligatures w14:val="none"/>
        </w:rPr>
        <w:t>Kontakt osoba:</w:t>
      </w:r>
    </w:p>
    <w:p w14:paraId="79F9EE9B" w14:textId="77777777" w:rsidR="007644C9" w:rsidRPr="007644C9" w:rsidRDefault="007644C9" w:rsidP="007644C9">
      <w:pPr>
        <w:shd w:val="clear" w:color="auto" w:fill="FFFFFF"/>
        <w:spacing w:before="100" w:beforeAutospacing="1" w:after="100" w:afterAutospacing="1" w:line="240" w:lineRule="auto"/>
        <w:rPr>
          <w:rFonts w:ascii="Verdana" w:eastAsia="Times New Roman" w:hAnsi="Verdana" w:cs="Times New Roman"/>
          <w:color w:val="000000"/>
          <w:kern w:val="0"/>
          <w:sz w:val="20"/>
          <w:szCs w:val="20"/>
          <w:lang w:val="fr-FR"/>
          <w14:ligatures w14:val="none"/>
        </w:rPr>
      </w:pPr>
      <w:r w:rsidRPr="007644C9">
        <w:rPr>
          <w:rFonts w:ascii="Verdana" w:eastAsia="Times New Roman" w:hAnsi="Verdana" w:cs="Times New Roman"/>
          <w:i/>
          <w:iCs/>
          <w:color w:val="000000"/>
          <w:kern w:val="0"/>
          <w:sz w:val="21"/>
          <w:szCs w:val="21"/>
          <w:lang w:val="fr-FR"/>
          <w14:ligatures w14:val="none"/>
        </w:rPr>
        <w:t>Ime i prezime:</w:t>
      </w:r>
      <w:r w:rsidRPr="007644C9">
        <w:rPr>
          <w:rFonts w:ascii="Verdana" w:eastAsia="Times New Roman" w:hAnsi="Verdana" w:cs="Times New Roman"/>
          <w:color w:val="000000"/>
          <w:kern w:val="0"/>
          <w:sz w:val="21"/>
          <w:szCs w:val="21"/>
          <w:lang w:val="fr-FR"/>
          <w14:ligatures w14:val="none"/>
        </w:rPr>
        <w:t> Marija Pavičić </w:t>
      </w:r>
    </w:p>
    <w:p w14:paraId="0443B7DC" w14:textId="77777777" w:rsidR="007644C9" w:rsidRPr="007644C9" w:rsidRDefault="007644C9" w:rsidP="007644C9">
      <w:pPr>
        <w:shd w:val="clear" w:color="auto" w:fill="FFFFFF"/>
        <w:spacing w:before="100" w:beforeAutospacing="1" w:after="100" w:afterAutospacing="1" w:line="240" w:lineRule="auto"/>
        <w:rPr>
          <w:rFonts w:ascii="Verdana" w:eastAsia="Times New Roman" w:hAnsi="Verdana" w:cs="Times New Roman"/>
          <w:color w:val="000000"/>
          <w:kern w:val="0"/>
          <w:sz w:val="20"/>
          <w:szCs w:val="20"/>
          <w:lang w:val="fr-FR"/>
          <w14:ligatures w14:val="none"/>
        </w:rPr>
      </w:pPr>
      <w:r w:rsidRPr="007644C9">
        <w:rPr>
          <w:rFonts w:ascii="Verdana" w:eastAsia="Times New Roman" w:hAnsi="Verdana" w:cs="Times New Roman"/>
          <w:i/>
          <w:iCs/>
          <w:color w:val="000000"/>
          <w:kern w:val="0"/>
          <w:sz w:val="21"/>
          <w:szCs w:val="21"/>
          <w:lang w:val="fr-FR"/>
          <w14:ligatures w14:val="none"/>
        </w:rPr>
        <w:t>Funkcija: r</w:t>
      </w:r>
      <w:r w:rsidRPr="007644C9">
        <w:rPr>
          <w:rFonts w:ascii="Verdana" w:eastAsia="Times New Roman" w:hAnsi="Verdana" w:cs="Times New Roman"/>
          <w:color w:val="000000"/>
          <w:kern w:val="0"/>
          <w:sz w:val="21"/>
          <w:szCs w:val="21"/>
          <w:lang w:val="fr-FR"/>
          <w14:ligatures w14:val="none"/>
        </w:rPr>
        <w:t>avnateljica</w:t>
      </w:r>
    </w:p>
    <w:p w14:paraId="34F116AA" w14:textId="77777777" w:rsidR="007644C9" w:rsidRPr="007644C9" w:rsidRDefault="007644C9" w:rsidP="007644C9">
      <w:pPr>
        <w:shd w:val="clear" w:color="auto" w:fill="FFFFFF"/>
        <w:spacing w:before="100" w:beforeAutospacing="1" w:after="100" w:afterAutospacing="1" w:line="240" w:lineRule="auto"/>
        <w:rPr>
          <w:rFonts w:ascii="Verdana" w:eastAsia="Times New Roman" w:hAnsi="Verdana" w:cs="Times New Roman"/>
          <w:color w:val="000000"/>
          <w:kern w:val="0"/>
          <w:sz w:val="20"/>
          <w:szCs w:val="20"/>
          <w14:ligatures w14:val="none"/>
        </w:rPr>
      </w:pPr>
      <w:proofErr w:type="spellStart"/>
      <w:r w:rsidRPr="007644C9">
        <w:rPr>
          <w:rFonts w:ascii="Verdana" w:eastAsia="Times New Roman" w:hAnsi="Verdana" w:cs="Times New Roman"/>
          <w:i/>
          <w:iCs/>
          <w:color w:val="000000"/>
          <w:kern w:val="0"/>
          <w:sz w:val="21"/>
          <w:szCs w:val="21"/>
          <w14:ligatures w14:val="none"/>
        </w:rPr>
        <w:t>Broj</w:t>
      </w:r>
      <w:proofErr w:type="spellEnd"/>
      <w:r w:rsidRPr="007644C9">
        <w:rPr>
          <w:rFonts w:ascii="Verdana" w:eastAsia="Times New Roman" w:hAnsi="Verdana" w:cs="Times New Roman"/>
          <w:i/>
          <w:iCs/>
          <w:color w:val="000000"/>
          <w:kern w:val="0"/>
          <w:sz w:val="21"/>
          <w:szCs w:val="21"/>
          <w14:ligatures w14:val="none"/>
        </w:rPr>
        <w:t xml:space="preserve"> </w:t>
      </w:r>
      <w:proofErr w:type="spellStart"/>
      <w:r w:rsidRPr="007644C9">
        <w:rPr>
          <w:rFonts w:ascii="Verdana" w:eastAsia="Times New Roman" w:hAnsi="Verdana" w:cs="Times New Roman"/>
          <w:i/>
          <w:iCs/>
          <w:color w:val="000000"/>
          <w:kern w:val="0"/>
          <w:sz w:val="21"/>
          <w:szCs w:val="21"/>
          <w14:ligatures w14:val="none"/>
        </w:rPr>
        <w:t>telefona</w:t>
      </w:r>
      <w:proofErr w:type="spellEnd"/>
      <w:r w:rsidRPr="007644C9">
        <w:rPr>
          <w:rFonts w:ascii="Verdana" w:eastAsia="Times New Roman" w:hAnsi="Verdana" w:cs="Times New Roman"/>
          <w:i/>
          <w:iCs/>
          <w:color w:val="000000"/>
          <w:kern w:val="0"/>
          <w:sz w:val="21"/>
          <w:szCs w:val="21"/>
          <w14:ligatures w14:val="none"/>
        </w:rPr>
        <w:t>:</w:t>
      </w:r>
      <w:r w:rsidRPr="007644C9">
        <w:rPr>
          <w:rFonts w:ascii="Verdana" w:eastAsia="Times New Roman" w:hAnsi="Verdana" w:cs="Times New Roman"/>
          <w:color w:val="000000"/>
          <w:kern w:val="0"/>
          <w:sz w:val="21"/>
          <w:szCs w:val="21"/>
          <w14:ligatures w14:val="none"/>
        </w:rPr>
        <w:t> 043/442-121</w:t>
      </w:r>
    </w:p>
    <w:p w14:paraId="1FFF43E3" w14:textId="77777777" w:rsidR="007644C9" w:rsidRPr="007644C9" w:rsidRDefault="007644C9" w:rsidP="007644C9">
      <w:pPr>
        <w:shd w:val="clear" w:color="auto" w:fill="FFFFFF"/>
        <w:spacing w:before="100" w:beforeAutospacing="1" w:after="100" w:afterAutospacing="1" w:line="240" w:lineRule="auto"/>
        <w:rPr>
          <w:rFonts w:ascii="Verdana" w:eastAsia="Times New Roman" w:hAnsi="Verdana" w:cs="Times New Roman"/>
          <w:color w:val="000000"/>
          <w:kern w:val="0"/>
          <w:sz w:val="20"/>
          <w:szCs w:val="20"/>
          <w14:ligatures w14:val="none"/>
        </w:rPr>
      </w:pPr>
      <w:proofErr w:type="spellStart"/>
      <w:r w:rsidRPr="007644C9">
        <w:rPr>
          <w:rFonts w:ascii="Verdana" w:eastAsia="Times New Roman" w:hAnsi="Verdana" w:cs="Times New Roman"/>
          <w:i/>
          <w:iCs/>
          <w:color w:val="000000"/>
          <w:kern w:val="0"/>
          <w:sz w:val="21"/>
          <w:szCs w:val="21"/>
          <w14:ligatures w14:val="none"/>
        </w:rPr>
        <w:t>Broj</w:t>
      </w:r>
      <w:proofErr w:type="spellEnd"/>
      <w:r w:rsidRPr="007644C9">
        <w:rPr>
          <w:rFonts w:ascii="Verdana" w:eastAsia="Times New Roman" w:hAnsi="Verdana" w:cs="Times New Roman"/>
          <w:i/>
          <w:iCs/>
          <w:color w:val="000000"/>
          <w:kern w:val="0"/>
          <w:sz w:val="21"/>
          <w:szCs w:val="21"/>
          <w14:ligatures w14:val="none"/>
        </w:rPr>
        <w:t xml:space="preserve"> </w:t>
      </w:r>
      <w:proofErr w:type="spellStart"/>
      <w:r w:rsidRPr="007644C9">
        <w:rPr>
          <w:rFonts w:ascii="Verdana" w:eastAsia="Times New Roman" w:hAnsi="Verdana" w:cs="Times New Roman"/>
          <w:i/>
          <w:iCs/>
          <w:color w:val="000000"/>
          <w:kern w:val="0"/>
          <w:sz w:val="21"/>
          <w:szCs w:val="21"/>
          <w14:ligatures w14:val="none"/>
        </w:rPr>
        <w:t>telefaksa</w:t>
      </w:r>
      <w:proofErr w:type="spellEnd"/>
      <w:r w:rsidRPr="007644C9">
        <w:rPr>
          <w:rFonts w:ascii="Verdana" w:eastAsia="Times New Roman" w:hAnsi="Verdana" w:cs="Times New Roman"/>
          <w:color w:val="000000"/>
          <w:kern w:val="0"/>
          <w:sz w:val="21"/>
          <w:szCs w:val="21"/>
          <w14:ligatures w14:val="none"/>
        </w:rPr>
        <w:t>: 043/442-120</w:t>
      </w:r>
    </w:p>
    <w:p w14:paraId="1EDC23EC" w14:textId="77777777" w:rsidR="007644C9" w:rsidRPr="007644C9" w:rsidRDefault="007644C9" w:rsidP="007644C9">
      <w:pPr>
        <w:shd w:val="clear" w:color="auto" w:fill="FFFFFF"/>
        <w:spacing w:before="100" w:beforeAutospacing="1" w:after="100" w:afterAutospacing="1" w:line="240" w:lineRule="auto"/>
        <w:rPr>
          <w:rFonts w:ascii="Verdana" w:eastAsia="Times New Roman" w:hAnsi="Verdana" w:cs="Times New Roman"/>
          <w:color w:val="000000"/>
          <w:kern w:val="0"/>
          <w:sz w:val="20"/>
          <w:szCs w:val="20"/>
          <w14:ligatures w14:val="none"/>
        </w:rPr>
      </w:pPr>
      <w:r w:rsidRPr="007644C9">
        <w:rPr>
          <w:rFonts w:ascii="Verdana" w:eastAsia="Times New Roman" w:hAnsi="Verdana" w:cs="Times New Roman"/>
          <w:i/>
          <w:iCs/>
          <w:color w:val="000000"/>
          <w:kern w:val="0"/>
          <w:sz w:val="21"/>
          <w:szCs w:val="21"/>
          <w14:ligatures w14:val="none"/>
        </w:rPr>
        <w:t>E-</w:t>
      </w:r>
      <w:proofErr w:type="spellStart"/>
      <w:r w:rsidRPr="007644C9">
        <w:rPr>
          <w:rFonts w:ascii="Verdana" w:eastAsia="Times New Roman" w:hAnsi="Verdana" w:cs="Times New Roman"/>
          <w:i/>
          <w:iCs/>
          <w:color w:val="000000"/>
          <w:kern w:val="0"/>
          <w:sz w:val="21"/>
          <w:szCs w:val="21"/>
          <w14:ligatures w14:val="none"/>
        </w:rPr>
        <w:t>pošta</w:t>
      </w:r>
      <w:proofErr w:type="spellEnd"/>
      <w:r w:rsidRPr="007644C9">
        <w:rPr>
          <w:rFonts w:ascii="Verdana" w:eastAsia="Times New Roman" w:hAnsi="Verdana" w:cs="Times New Roman"/>
          <w:i/>
          <w:iCs/>
          <w:color w:val="000000"/>
          <w:kern w:val="0"/>
          <w:sz w:val="21"/>
          <w:szCs w:val="21"/>
          <w14:ligatures w14:val="none"/>
        </w:rPr>
        <w:t>:</w:t>
      </w:r>
      <w:r w:rsidRPr="007644C9">
        <w:rPr>
          <w:rFonts w:ascii="Verdana" w:eastAsia="Times New Roman" w:hAnsi="Verdana" w:cs="Times New Roman"/>
          <w:color w:val="000000"/>
          <w:kern w:val="0"/>
          <w:sz w:val="21"/>
          <w:szCs w:val="21"/>
          <w14:ligatures w14:val="none"/>
        </w:rPr>
        <w:t> skola@os-sirac.skole.hr</w:t>
      </w:r>
    </w:p>
    <w:p w14:paraId="7E5AE102" w14:textId="77777777" w:rsidR="007644C9" w:rsidRPr="007644C9" w:rsidRDefault="007644C9" w:rsidP="007644C9">
      <w:pPr>
        <w:shd w:val="clear" w:color="auto" w:fill="FFFFFF"/>
        <w:spacing w:before="100" w:beforeAutospacing="1" w:after="100" w:afterAutospacing="1" w:line="240" w:lineRule="auto"/>
        <w:rPr>
          <w:rFonts w:ascii="Verdana" w:eastAsia="Times New Roman" w:hAnsi="Verdana" w:cs="Times New Roman"/>
          <w:color w:val="000000"/>
          <w:kern w:val="0"/>
          <w:sz w:val="20"/>
          <w:szCs w:val="20"/>
          <w14:ligatures w14:val="none"/>
        </w:rPr>
      </w:pPr>
      <w:r w:rsidRPr="007644C9">
        <w:rPr>
          <w:rFonts w:ascii="Verdana" w:eastAsia="Times New Roman" w:hAnsi="Verdana" w:cs="Times New Roman"/>
          <w:color w:val="000000"/>
          <w:kern w:val="0"/>
          <w:sz w:val="21"/>
          <w:szCs w:val="21"/>
          <w14:ligatures w14:val="none"/>
        </w:rPr>
        <w:t xml:space="preserve">Za </w:t>
      </w:r>
      <w:proofErr w:type="spellStart"/>
      <w:r w:rsidRPr="007644C9">
        <w:rPr>
          <w:rFonts w:ascii="Verdana" w:eastAsia="Times New Roman" w:hAnsi="Verdana" w:cs="Times New Roman"/>
          <w:color w:val="000000"/>
          <w:kern w:val="0"/>
          <w:sz w:val="21"/>
          <w:szCs w:val="21"/>
          <w14:ligatures w14:val="none"/>
        </w:rPr>
        <w:t>više</w:t>
      </w:r>
      <w:proofErr w:type="spellEnd"/>
      <w:r w:rsidRPr="007644C9">
        <w:rPr>
          <w:rFonts w:ascii="Verdana" w:eastAsia="Times New Roman" w:hAnsi="Verdana" w:cs="Times New Roman"/>
          <w:color w:val="000000"/>
          <w:kern w:val="0"/>
          <w:sz w:val="21"/>
          <w:szCs w:val="21"/>
          <w14:ligatures w14:val="none"/>
        </w:rPr>
        <w:t xml:space="preserve"> </w:t>
      </w:r>
      <w:proofErr w:type="spellStart"/>
      <w:r w:rsidRPr="007644C9">
        <w:rPr>
          <w:rFonts w:ascii="Verdana" w:eastAsia="Times New Roman" w:hAnsi="Verdana" w:cs="Times New Roman"/>
          <w:color w:val="000000"/>
          <w:kern w:val="0"/>
          <w:sz w:val="21"/>
          <w:szCs w:val="21"/>
          <w14:ligatures w14:val="none"/>
        </w:rPr>
        <w:t>detalja</w:t>
      </w:r>
      <w:proofErr w:type="spellEnd"/>
      <w:r w:rsidRPr="007644C9">
        <w:rPr>
          <w:rFonts w:ascii="Verdana" w:eastAsia="Times New Roman" w:hAnsi="Verdana" w:cs="Times New Roman"/>
          <w:color w:val="000000"/>
          <w:kern w:val="0"/>
          <w:sz w:val="21"/>
          <w:szCs w:val="21"/>
          <w14:ligatures w14:val="none"/>
        </w:rPr>
        <w:t xml:space="preserve"> o </w:t>
      </w:r>
      <w:proofErr w:type="spellStart"/>
      <w:r w:rsidRPr="007644C9">
        <w:rPr>
          <w:rFonts w:ascii="Verdana" w:eastAsia="Times New Roman" w:hAnsi="Verdana" w:cs="Times New Roman"/>
          <w:color w:val="000000"/>
          <w:kern w:val="0"/>
          <w:sz w:val="21"/>
          <w:szCs w:val="21"/>
          <w14:ligatures w14:val="none"/>
        </w:rPr>
        <w:t>Europskim</w:t>
      </w:r>
      <w:proofErr w:type="spellEnd"/>
      <w:r w:rsidRPr="007644C9">
        <w:rPr>
          <w:rFonts w:ascii="Verdana" w:eastAsia="Times New Roman" w:hAnsi="Verdana" w:cs="Times New Roman"/>
          <w:color w:val="000000"/>
          <w:kern w:val="0"/>
          <w:sz w:val="21"/>
          <w:szCs w:val="21"/>
          <w14:ligatures w14:val="none"/>
        </w:rPr>
        <w:t xml:space="preserve"> </w:t>
      </w:r>
      <w:proofErr w:type="spellStart"/>
      <w:r w:rsidRPr="007644C9">
        <w:rPr>
          <w:rFonts w:ascii="Verdana" w:eastAsia="Times New Roman" w:hAnsi="Verdana" w:cs="Times New Roman"/>
          <w:color w:val="000000"/>
          <w:kern w:val="0"/>
          <w:sz w:val="21"/>
          <w:szCs w:val="21"/>
          <w14:ligatures w14:val="none"/>
        </w:rPr>
        <w:t>strukturnim</w:t>
      </w:r>
      <w:proofErr w:type="spellEnd"/>
      <w:r w:rsidRPr="007644C9">
        <w:rPr>
          <w:rFonts w:ascii="Verdana" w:eastAsia="Times New Roman" w:hAnsi="Verdana" w:cs="Times New Roman"/>
          <w:color w:val="000000"/>
          <w:kern w:val="0"/>
          <w:sz w:val="21"/>
          <w:szCs w:val="21"/>
          <w14:ligatures w14:val="none"/>
        </w:rPr>
        <w:t xml:space="preserve"> </w:t>
      </w:r>
      <w:proofErr w:type="spellStart"/>
      <w:r w:rsidRPr="007644C9">
        <w:rPr>
          <w:rFonts w:ascii="Verdana" w:eastAsia="Times New Roman" w:hAnsi="Verdana" w:cs="Times New Roman"/>
          <w:color w:val="000000"/>
          <w:kern w:val="0"/>
          <w:sz w:val="21"/>
          <w:szCs w:val="21"/>
          <w14:ligatures w14:val="none"/>
        </w:rPr>
        <w:t>i</w:t>
      </w:r>
      <w:proofErr w:type="spellEnd"/>
      <w:r w:rsidRPr="007644C9">
        <w:rPr>
          <w:rFonts w:ascii="Verdana" w:eastAsia="Times New Roman" w:hAnsi="Verdana" w:cs="Times New Roman"/>
          <w:color w:val="000000"/>
          <w:kern w:val="0"/>
          <w:sz w:val="21"/>
          <w:szCs w:val="21"/>
          <w14:ligatures w14:val="none"/>
        </w:rPr>
        <w:t xml:space="preserve"> </w:t>
      </w:r>
      <w:proofErr w:type="spellStart"/>
      <w:r w:rsidRPr="007644C9">
        <w:rPr>
          <w:rFonts w:ascii="Verdana" w:eastAsia="Times New Roman" w:hAnsi="Verdana" w:cs="Times New Roman"/>
          <w:color w:val="000000"/>
          <w:kern w:val="0"/>
          <w:sz w:val="21"/>
          <w:szCs w:val="21"/>
          <w14:ligatures w14:val="none"/>
        </w:rPr>
        <w:t>investicijskim</w:t>
      </w:r>
      <w:proofErr w:type="spellEnd"/>
      <w:r w:rsidRPr="007644C9">
        <w:rPr>
          <w:rFonts w:ascii="Verdana" w:eastAsia="Times New Roman" w:hAnsi="Verdana" w:cs="Times New Roman"/>
          <w:color w:val="000000"/>
          <w:kern w:val="0"/>
          <w:sz w:val="21"/>
          <w:szCs w:val="21"/>
          <w14:ligatures w14:val="none"/>
        </w:rPr>
        <w:t xml:space="preserve"> </w:t>
      </w:r>
      <w:proofErr w:type="spellStart"/>
      <w:r w:rsidRPr="007644C9">
        <w:rPr>
          <w:rFonts w:ascii="Verdana" w:eastAsia="Times New Roman" w:hAnsi="Verdana" w:cs="Times New Roman"/>
          <w:color w:val="000000"/>
          <w:kern w:val="0"/>
          <w:sz w:val="21"/>
          <w:szCs w:val="21"/>
          <w14:ligatures w14:val="none"/>
        </w:rPr>
        <w:t>fondovima</w:t>
      </w:r>
      <w:proofErr w:type="spellEnd"/>
      <w:r w:rsidRPr="007644C9">
        <w:rPr>
          <w:rFonts w:ascii="Verdana" w:eastAsia="Times New Roman" w:hAnsi="Verdana" w:cs="Times New Roman"/>
          <w:color w:val="000000"/>
          <w:kern w:val="0"/>
          <w:sz w:val="21"/>
          <w:szCs w:val="21"/>
          <w14:ligatures w14:val="none"/>
        </w:rPr>
        <w:t> </w:t>
      </w:r>
      <w:proofErr w:type="spellStart"/>
      <w:r w:rsidRPr="007644C9">
        <w:rPr>
          <w:rFonts w:ascii="Verdana" w:eastAsia="Times New Roman" w:hAnsi="Verdana" w:cs="Times New Roman"/>
          <w:color w:val="000000"/>
          <w:kern w:val="0"/>
          <w:sz w:val="21"/>
          <w:szCs w:val="21"/>
          <w14:ligatures w14:val="none"/>
        </w:rPr>
        <w:t>te</w:t>
      </w:r>
      <w:proofErr w:type="spellEnd"/>
      <w:r w:rsidRPr="007644C9">
        <w:rPr>
          <w:rFonts w:ascii="Verdana" w:eastAsia="Times New Roman" w:hAnsi="Verdana" w:cs="Times New Roman"/>
          <w:color w:val="000000"/>
          <w:kern w:val="0"/>
          <w:sz w:val="21"/>
          <w:szCs w:val="21"/>
          <w14:ligatures w14:val="none"/>
        </w:rPr>
        <w:t xml:space="preserve"> </w:t>
      </w:r>
      <w:proofErr w:type="spellStart"/>
      <w:r w:rsidRPr="007644C9">
        <w:rPr>
          <w:rFonts w:ascii="Verdana" w:eastAsia="Times New Roman" w:hAnsi="Verdana" w:cs="Times New Roman"/>
          <w:color w:val="000000"/>
          <w:kern w:val="0"/>
          <w:sz w:val="21"/>
          <w:szCs w:val="21"/>
          <w14:ligatures w14:val="none"/>
        </w:rPr>
        <w:t>Operativnom</w:t>
      </w:r>
      <w:proofErr w:type="spellEnd"/>
      <w:r w:rsidRPr="007644C9">
        <w:rPr>
          <w:rFonts w:ascii="Verdana" w:eastAsia="Times New Roman" w:hAnsi="Verdana" w:cs="Times New Roman"/>
          <w:color w:val="000000"/>
          <w:kern w:val="0"/>
          <w:sz w:val="21"/>
          <w:szCs w:val="21"/>
          <w14:ligatures w14:val="none"/>
        </w:rPr>
        <w:t xml:space="preserve"> </w:t>
      </w:r>
      <w:proofErr w:type="spellStart"/>
      <w:r w:rsidRPr="007644C9">
        <w:rPr>
          <w:rFonts w:ascii="Verdana" w:eastAsia="Times New Roman" w:hAnsi="Verdana" w:cs="Times New Roman"/>
          <w:color w:val="000000"/>
          <w:kern w:val="0"/>
          <w:sz w:val="21"/>
          <w:szCs w:val="21"/>
          <w14:ligatures w14:val="none"/>
        </w:rPr>
        <w:t>programu</w:t>
      </w:r>
      <w:proofErr w:type="spellEnd"/>
      <w:r w:rsidRPr="007644C9">
        <w:rPr>
          <w:rFonts w:ascii="Verdana" w:eastAsia="Times New Roman" w:hAnsi="Verdana" w:cs="Times New Roman"/>
          <w:color w:val="000000"/>
          <w:kern w:val="0"/>
          <w:sz w:val="21"/>
          <w:szCs w:val="21"/>
          <w14:ligatures w14:val="none"/>
        </w:rPr>
        <w:t xml:space="preserve"> "</w:t>
      </w:r>
      <w:proofErr w:type="spellStart"/>
      <w:r w:rsidRPr="007644C9">
        <w:rPr>
          <w:rFonts w:ascii="Verdana" w:eastAsia="Times New Roman" w:hAnsi="Verdana" w:cs="Times New Roman"/>
          <w:color w:val="000000"/>
          <w:kern w:val="0"/>
          <w:sz w:val="21"/>
          <w:szCs w:val="21"/>
          <w14:ligatures w14:val="none"/>
        </w:rPr>
        <w:t>Konkurentnost</w:t>
      </w:r>
      <w:proofErr w:type="spellEnd"/>
      <w:r w:rsidRPr="007644C9">
        <w:rPr>
          <w:rFonts w:ascii="Verdana" w:eastAsia="Times New Roman" w:hAnsi="Verdana" w:cs="Times New Roman"/>
          <w:color w:val="000000"/>
          <w:kern w:val="0"/>
          <w:sz w:val="21"/>
          <w:szCs w:val="21"/>
          <w14:ligatures w14:val="none"/>
        </w:rPr>
        <w:t xml:space="preserve"> </w:t>
      </w:r>
      <w:proofErr w:type="spellStart"/>
      <w:r w:rsidRPr="007644C9">
        <w:rPr>
          <w:rFonts w:ascii="Verdana" w:eastAsia="Times New Roman" w:hAnsi="Verdana" w:cs="Times New Roman"/>
          <w:color w:val="000000"/>
          <w:kern w:val="0"/>
          <w:sz w:val="21"/>
          <w:szCs w:val="21"/>
          <w14:ligatures w14:val="none"/>
        </w:rPr>
        <w:t>i</w:t>
      </w:r>
      <w:proofErr w:type="spellEnd"/>
      <w:r w:rsidRPr="007644C9">
        <w:rPr>
          <w:rFonts w:ascii="Verdana" w:eastAsia="Times New Roman" w:hAnsi="Verdana" w:cs="Times New Roman"/>
          <w:color w:val="000000"/>
          <w:kern w:val="0"/>
          <w:sz w:val="21"/>
          <w:szCs w:val="21"/>
          <w14:ligatures w14:val="none"/>
        </w:rPr>
        <w:t xml:space="preserve"> </w:t>
      </w:r>
      <w:proofErr w:type="spellStart"/>
      <w:r w:rsidRPr="007644C9">
        <w:rPr>
          <w:rFonts w:ascii="Verdana" w:eastAsia="Times New Roman" w:hAnsi="Verdana" w:cs="Times New Roman"/>
          <w:color w:val="000000"/>
          <w:kern w:val="0"/>
          <w:sz w:val="21"/>
          <w:szCs w:val="21"/>
          <w14:ligatures w14:val="none"/>
        </w:rPr>
        <w:t>kohezija</w:t>
      </w:r>
      <w:proofErr w:type="spellEnd"/>
      <w:r w:rsidRPr="007644C9">
        <w:rPr>
          <w:rFonts w:ascii="Verdana" w:eastAsia="Times New Roman" w:hAnsi="Verdana" w:cs="Times New Roman"/>
          <w:color w:val="000000"/>
          <w:kern w:val="0"/>
          <w:sz w:val="21"/>
          <w:szCs w:val="21"/>
          <w14:ligatures w14:val="none"/>
        </w:rPr>
        <w:t xml:space="preserve">" </w:t>
      </w:r>
      <w:proofErr w:type="spellStart"/>
      <w:r w:rsidRPr="007644C9">
        <w:rPr>
          <w:rFonts w:ascii="Verdana" w:eastAsia="Times New Roman" w:hAnsi="Verdana" w:cs="Times New Roman"/>
          <w:color w:val="000000"/>
          <w:kern w:val="0"/>
          <w:sz w:val="21"/>
          <w:szCs w:val="21"/>
          <w14:ligatures w14:val="none"/>
        </w:rPr>
        <w:t>posjetite</w:t>
      </w:r>
      <w:proofErr w:type="spellEnd"/>
      <w:r w:rsidRPr="007644C9">
        <w:rPr>
          <w:rFonts w:ascii="Verdana" w:eastAsia="Times New Roman" w:hAnsi="Verdana" w:cs="Times New Roman"/>
          <w:color w:val="000000"/>
          <w:kern w:val="0"/>
          <w:sz w:val="21"/>
          <w:szCs w:val="21"/>
          <w14:ligatures w14:val="none"/>
        </w:rPr>
        <w:t>:</w:t>
      </w:r>
    </w:p>
    <w:p w14:paraId="7F77067B" w14:textId="77777777" w:rsidR="007644C9" w:rsidRPr="007644C9" w:rsidRDefault="007644C9" w:rsidP="007644C9">
      <w:pPr>
        <w:shd w:val="clear" w:color="auto" w:fill="FFFFFF"/>
        <w:spacing w:before="100" w:beforeAutospacing="1" w:after="100" w:afterAutospacing="1" w:line="240" w:lineRule="auto"/>
        <w:rPr>
          <w:rFonts w:ascii="Verdana" w:eastAsia="Times New Roman" w:hAnsi="Verdana" w:cs="Times New Roman"/>
          <w:color w:val="000000"/>
          <w:kern w:val="0"/>
          <w:sz w:val="20"/>
          <w:szCs w:val="20"/>
          <w14:ligatures w14:val="none"/>
        </w:rPr>
      </w:pPr>
      <w:hyperlink r:id="rId5" w:history="1">
        <w:proofErr w:type="spellStart"/>
        <w:r w:rsidRPr="007644C9">
          <w:rPr>
            <w:rFonts w:ascii="Verdana" w:eastAsia="Times New Roman" w:hAnsi="Verdana" w:cs="Times New Roman"/>
            <w:b/>
            <w:bCs/>
            <w:color w:val="157FFF"/>
            <w:kern w:val="0"/>
            <w:sz w:val="21"/>
            <w:szCs w:val="21"/>
            <w:u w:val="single"/>
            <w14:ligatures w14:val="none"/>
          </w:rPr>
          <w:t>Strukturni</w:t>
        </w:r>
        <w:proofErr w:type="spellEnd"/>
        <w:r w:rsidRPr="007644C9">
          <w:rPr>
            <w:rFonts w:ascii="Verdana" w:eastAsia="Times New Roman" w:hAnsi="Verdana" w:cs="Times New Roman"/>
            <w:b/>
            <w:bCs/>
            <w:color w:val="157FFF"/>
            <w:kern w:val="0"/>
            <w:sz w:val="21"/>
            <w:szCs w:val="21"/>
            <w:u w:val="single"/>
            <w14:ligatures w14:val="none"/>
          </w:rPr>
          <w:t xml:space="preserve"> </w:t>
        </w:r>
        <w:proofErr w:type="spellStart"/>
        <w:r w:rsidRPr="007644C9">
          <w:rPr>
            <w:rFonts w:ascii="Verdana" w:eastAsia="Times New Roman" w:hAnsi="Verdana" w:cs="Times New Roman"/>
            <w:b/>
            <w:bCs/>
            <w:color w:val="157FFF"/>
            <w:kern w:val="0"/>
            <w:sz w:val="21"/>
            <w:szCs w:val="21"/>
            <w:u w:val="single"/>
            <w14:ligatures w14:val="none"/>
          </w:rPr>
          <w:t>fondovi</w:t>
        </w:r>
        <w:proofErr w:type="spellEnd"/>
      </w:hyperlink>
      <w:r w:rsidRPr="007644C9">
        <w:rPr>
          <w:rFonts w:ascii="Verdana" w:eastAsia="Times New Roman" w:hAnsi="Verdana" w:cs="Times New Roman"/>
          <w:color w:val="000000"/>
          <w:kern w:val="0"/>
          <w:sz w:val="21"/>
          <w:szCs w:val="21"/>
          <w14:ligatures w14:val="none"/>
        </w:rPr>
        <w:br/>
      </w:r>
      <w:hyperlink r:id="rId6" w:history="1">
        <w:proofErr w:type="spellStart"/>
        <w:r w:rsidRPr="007644C9">
          <w:rPr>
            <w:rFonts w:ascii="Verdana" w:eastAsia="Times New Roman" w:hAnsi="Verdana" w:cs="Times New Roman"/>
            <w:b/>
            <w:bCs/>
            <w:color w:val="157FFF"/>
            <w:kern w:val="0"/>
            <w:sz w:val="21"/>
            <w:szCs w:val="21"/>
            <w:u w:val="single"/>
            <w14:ligatures w14:val="none"/>
          </w:rPr>
          <w:t>Operativni</w:t>
        </w:r>
        <w:proofErr w:type="spellEnd"/>
        <w:r w:rsidRPr="007644C9">
          <w:rPr>
            <w:rFonts w:ascii="Verdana" w:eastAsia="Times New Roman" w:hAnsi="Verdana" w:cs="Times New Roman"/>
            <w:b/>
            <w:bCs/>
            <w:color w:val="157FFF"/>
            <w:kern w:val="0"/>
            <w:sz w:val="21"/>
            <w:szCs w:val="21"/>
            <w:u w:val="single"/>
            <w14:ligatures w14:val="none"/>
          </w:rPr>
          <w:t> program „</w:t>
        </w:r>
        <w:proofErr w:type="spellStart"/>
        <w:r w:rsidRPr="007644C9">
          <w:rPr>
            <w:rFonts w:ascii="Verdana" w:eastAsia="Times New Roman" w:hAnsi="Verdana" w:cs="Times New Roman"/>
            <w:b/>
            <w:bCs/>
            <w:color w:val="157FFF"/>
            <w:kern w:val="0"/>
            <w:sz w:val="21"/>
            <w:szCs w:val="21"/>
            <w:u w:val="single"/>
            <w14:ligatures w14:val="none"/>
          </w:rPr>
          <w:t>Konkurentnost</w:t>
        </w:r>
        <w:proofErr w:type="spellEnd"/>
        <w:r w:rsidRPr="007644C9">
          <w:rPr>
            <w:rFonts w:ascii="Verdana" w:eastAsia="Times New Roman" w:hAnsi="Verdana" w:cs="Times New Roman"/>
            <w:b/>
            <w:bCs/>
            <w:color w:val="157FFF"/>
            <w:kern w:val="0"/>
            <w:sz w:val="21"/>
            <w:szCs w:val="21"/>
            <w:u w:val="single"/>
            <w14:ligatures w14:val="none"/>
          </w:rPr>
          <w:t xml:space="preserve"> </w:t>
        </w:r>
        <w:proofErr w:type="spellStart"/>
        <w:r w:rsidRPr="007644C9">
          <w:rPr>
            <w:rFonts w:ascii="Verdana" w:eastAsia="Times New Roman" w:hAnsi="Verdana" w:cs="Times New Roman"/>
            <w:b/>
            <w:bCs/>
            <w:color w:val="157FFF"/>
            <w:kern w:val="0"/>
            <w:sz w:val="21"/>
            <w:szCs w:val="21"/>
            <w:u w:val="single"/>
            <w14:ligatures w14:val="none"/>
          </w:rPr>
          <w:t>i</w:t>
        </w:r>
        <w:proofErr w:type="spellEnd"/>
        <w:r w:rsidRPr="007644C9">
          <w:rPr>
            <w:rFonts w:ascii="Verdana" w:eastAsia="Times New Roman" w:hAnsi="Verdana" w:cs="Times New Roman"/>
            <w:b/>
            <w:bCs/>
            <w:color w:val="157FFF"/>
            <w:kern w:val="0"/>
            <w:sz w:val="21"/>
            <w:szCs w:val="21"/>
            <w:u w:val="single"/>
            <w14:ligatures w14:val="none"/>
          </w:rPr>
          <w:t xml:space="preserve"> </w:t>
        </w:r>
        <w:proofErr w:type="spellStart"/>
        <w:r w:rsidRPr="007644C9">
          <w:rPr>
            <w:rFonts w:ascii="Verdana" w:eastAsia="Times New Roman" w:hAnsi="Verdana" w:cs="Times New Roman"/>
            <w:b/>
            <w:bCs/>
            <w:color w:val="157FFF"/>
            <w:kern w:val="0"/>
            <w:sz w:val="21"/>
            <w:szCs w:val="21"/>
            <w:u w:val="single"/>
            <w14:ligatures w14:val="none"/>
          </w:rPr>
          <w:t>kohezija</w:t>
        </w:r>
        <w:proofErr w:type="spellEnd"/>
        <w:r w:rsidRPr="007644C9">
          <w:rPr>
            <w:rFonts w:ascii="Verdana" w:eastAsia="Times New Roman" w:hAnsi="Verdana" w:cs="Times New Roman"/>
            <w:b/>
            <w:bCs/>
            <w:color w:val="157FFF"/>
            <w:kern w:val="0"/>
            <w:sz w:val="21"/>
            <w:szCs w:val="21"/>
            <w:u w:val="single"/>
            <w14:ligatures w14:val="none"/>
          </w:rPr>
          <w:t xml:space="preserve"> 2014.-2020."</w:t>
        </w:r>
      </w:hyperlink>
    </w:p>
    <w:p w14:paraId="14408729" w14:textId="77777777" w:rsidR="007644C9" w:rsidRPr="007644C9" w:rsidRDefault="007644C9" w:rsidP="007644C9">
      <w:pPr>
        <w:shd w:val="clear" w:color="auto" w:fill="FFFFFF"/>
        <w:spacing w:before="100" w:beforeAutospacing="1" w:after="100" w:afterAutospacing="1" w:line="240" w:lineRule="auto"/>
        <w:rPr>
          <w:rFonts w:ascii="Verdana" w:eastAsia="Times New Roman" w:hAnsi="Verdana" w:cs="Times New Roman"/>
          <w:color w:val="000000"/>
          <w:kern w:val="0"/>
          <w:sz w:val="20"/>
          <w:szCs w:val="20"/>
          <w14:ligatures w14:val="none"/>
        </w:rPr>
      </w:pPr>
      <w:proofErr w:type="spellStart"/>
      <w:r w:rsidRPr="007644C9">
        <w:rPr>
          <w:rFonts w:ascii="Verdana" w:eastAsia="Times New Roman" w:hAnsi="Verdana" w:cs="Times New Roman"/>
          <w:color w:val="000000"/>
          <w:kern w:val="0"/>
          <w:sz w:val="21"/>
          <w:szCs w:val="21"/>
          <w14:ligatures w14:val="none"/>
        </w:rPr>
        <w:t>te</w:t>
      </w:r>
      <w:proofErr w:type="spellEnd"/>
      <w:r w:rsidRPr="007644C9">
        <w:rPr>
          <w:rFonts w:ascii="Verdana" w:eastAsia="Times New Roman" w:hAnsi="Verdana" w:cs="Times New Roman"/>
          <w:color w:val="000000"/>
          <w:kern w:val="0"/>
          <w:sz w:val="21"/>
          <w:szCs w:val="21"/>
          <w14:ligatures w14:val="none"/>
        </w:rPr>
        <w:t xml:space="preserve"> </w:t>
      </w:r>
      <w:proofErr w:type="spellStart"/>
      <w:r w:rsidRPr="007644C9">
        <w:rPr>
          <w:rFonts w:ascii="Verdana" w:eastAsia="Times New Roman" w:hAnsi="Verdana" w:cs="Times New Roman"/>
          <w:color w:val="000000"/>
          <w:kern w:val="0"/>
          <w:sz w:val="21"/>
          <w:szCs w:val="21"/>
          <w14:ligatures w14:val="none"/>
        </w:rPr>
        <w:t>pročitajte</w:t>
      </w:r>
      <w:proofErr w:type="spellEnd"/>
      <w:r w:rsidRPr="007644C9">
        <w:rPr>
          <w:rFonts w:ascii="Verdana" w:eastAsia="Times New Roman" w:hAnsi="Verdana" w:cs="Times New Roman"/>
          <w:color w:val="000000"/>
          <w:kern w:val="0"/>
          <w:sz w:val="21"/>
          <w:szCs w:val="21"/>
          <w14:ligatures w14:val="none"/>
        </w:rPr>
        <w:t xml:space="preserve"> </w:t>
      </w:r>
      <w:proofErr w:type="spellStart"/>
      <w:r w:rsidRPr="007644C9">
        <w:rPr>
          <w:rFonts w:ascii="Verdana" w:eastAsia="Times New Roman" w:hAnsi="Verdana" w:cs="Times New Roman"/>
          <w:color w:val="000000"/>
          <w:kern w:val="0"/>
          <w:sz w:val="21"/>
          <w:szCs w:val="21"/>
          <w14:ligatures w14:val="none"/>
        </w:rPr>
        <w:t>priloženu</w:t>
      </w:r>
      <w:proofErr w:type="spellEnd"/>
      <w:r w:rsidRPr="007644C9">
        <w:rPr>
          <w:rFonts w:ascii="Verdana" w:eastAsia="Times New Roman" w:hAnsi="Verdana" w:cs="Times New Roman"/>
          <w:color w:val="000000"/>
          <w:kern w:val="0"/>
          <w:sz w:val="21"/>
          <w:szCs w:val="21"/>
          <w14:ligatures w14:val="none"/>
        </w:rPr>
        <w:t xml:space="preserve"> </w:t>
      </w:r>
      <w:proofErr w:type="spellStart"/>
      <w:r w:rsidRPr="007644C9">
        <w:rPr>
          <w:rFonts w:ascii="Verdana" w:eastAsia="Times New Roman" w:hAnsi="Verdana" w:cs="Times New Roman"/>
          <w:color w:val="000000"/>
          <w:kern w:val="0"/>
          <w:sz w:val="21"/>
          <w:szCs w:val="21"/>
          <w14:ligatures w14:val="none"/>
        </w:rPr>
        <w:t>brošuru</w:t>
      </w:r>
      <w:proofErr w:type="spellEnd"/>
      <w:r w:rsidRPr="007644C9">
        <w:rPr>
          <w:rFonts w:ascii="Verdana" w:eastAsia="Times New Roman" w:hAnsi="Verdana" w:cs="Times New Roman"/>
          <w:color w:val="000000"/>
          <w:kern w:val="0"/>
          <w:sz w:val="21"/>
          <w:szCs w:val="21"/>
          <w14:ligatures w14:val="none"/>
        </w:rPr>
        <w:t xml:space="preserve"> </w:t>
      </w:r>
      <w:proofErr w:type="spellStart"/>
      <w:r w:rsidRPr="007644C9">
        <w:rPr>
          <w:rFonts w:ascii="Verdana" w:eastAsia="Times New Roman" w:hAnsi="Verdana" w:cs="Times New Roman"/>
          <w:color w:val="000000"/>
          <w:kern w:val="0"/>
          <w:sz w:val="21"/>
          <w:szCs w:val="21"/>
          <w14:ligatures w14:val="none"/>
        </w:rPr>
        <w:t>Ministarstva</w:t>
      </w:r>
      <w:proofErr w:type="spellEnd"/>
      <w:r w:rsidRPr="007644C9">
        <w:rPr>
          <w:rFonts w:ascii="Verdana" w:eastAsia="Times New Roman" w:hAnsi="Verdana" w:cs="Times New Roman"/>
          <w:color w:val="000000"/>
          <w:kern w:val="0"/>
          <w:sz w:val="21"/>
          <w:szCs w:val="21"/>
          <w14:ligatures w14:val="none"/>
        </w:rPr>
        <w:t xml:space="preserve"> </w:t>
      </w:r>
      <w:proofErr w:type="spellStart"/>
      <w:r w:rsidRPr="007644C9">
        <w:rPr>
          <w:rFonts w:ascii="Verdana" w:eastAsia="Times New Roman" w:hAnsi="Verdana" w:cs="Times New Roman"/>
          <w:color w:val="000000"/>
          <w:kern w:val="0"/>
          <w:sz w:val="21"/>
          <w:szCs w:val="21"/>
          <w14:ligatures w14:val="none"/>
        </w:rPr>
        <w:t>graditeljstva</w:t>
      </w:r>
      <w:proofErr w:type="spellEnd"/>
      <w:r w:rsidRPr="007644C9">
        <w:rPr>
          <w:rFonts w:ascii="Verdana" w:eastAsia="Times New Roman" w:hAnsi="Verdana" w:cs="Times New Roman"/>
          <w:color w:val="000000"/>
          <w:kern w:val="0"/>
          <w:sz w:val="21"/>
          <w:szCs w:val="21"/>
          <w14:ligatures w14:val="none"/>
        </w:rPr>
        <w:t xml:space="preserve"> </w:t>
      </w:r>
      <w:proofErr w:type="spellStart"/>
      <w:r w:rsidRPr="007644C9">
        <w:rPr>
          <w:rFonts w:ascii="Verdana" w:eastAsia="Times New Roman" w:hAnsi="Verdana" w:cs="Times New Roman"/>
          <w:color w:val="000000"/>
          <w:kern w:val="0"/>
          <w:sz w:val="21"/>
          <w:szCs w:val="21"/>
          <w14:ligatures w14:val="none"/>
        </w:rPr>
        <w:t>i</w:t>
      </w:r>
      <w:proofErr w:type="spellEnd"/>
      <w:r w:rsidRPr="007644C9">
        <w:rPr>
          <w:rFonts w:ascii="Verdana" w:eastAsia="Times New Roman" w:hAnsi="Verdana" w:cs="Times New Roman"/>
          <w:color w:val="000000"/>
          <w:kern w:val="0"/>
          <w:sz w:val="21"/>
          <w:szCs w:val="21"/>
          <w14:ligatures w14:val="none"/>
        </w:rPr>
        <w:t xml:space="preserve"> </w:t>
      </w:r>
      <w:proofErr w:type="spellStart"/>
      <w:r w:rsidRPr="007644C9">
        <w:rPr>
          <w:rFonts w:ascii="Verdana" w:eastAsia="Times New Roman" w:hAnsi="Verdana" w:cs="Times New Roman"/>
          <w:color w:val="000000"/>
          <w:kern w:val="0"/>
          <w:sz w:val="21"/>
          <w:szCs w:val="21"/>
          <w14:ligatures w14:val="none"/>
        </w:rPr>
        <w:t>prostornog</w:t>
      </w:r>
      <w:proofErr w:type="spellEnd"/>
      <w:r w:rsidRPr="007644C9">
        <w:rPr>
          <w:rFonts w:ascii="Verdana" w:eastAsia="Times New Roman" w:hAnsi="Verdana" w:cs="Times New Roman"/>
          <w:color w:val="000000"/>
          <w:kern w:val="0"/>
          <w:sz w:val="21"/>
          <w:szCs w:val="21"/>
          <w14:ligatures w14:val="none"/>
        </w:rPr>
        <w:t xml:space="preserve"> </w:t>
      </w:r>
      <w:proofErr w:type="spellStart"/>
      <w:r w:rsidRPr="007644C9">
        <w:rPr>
          <w:rFonts w:ascii="Verdana" w:eastAsia="Times New Roman" w:hAnsi="Verdana" w:cs="Times New Roman"/>
          <w:color w:val="000000"/>
          <w:kern w:val="0"/>
          <w:sz w:val="21"/>
          <w:szCs w:val="21"/>
          <w14:ligatures w14:val="none"/>
        </w:rPr>
        <w:t>uređenja</w:t>
      </w:r>
      <w:proofErr w:type="spellEnd"/>
      <w:r w:rsidRPr="007644C9">
        <w:rPr>
          <w:rFonts w:ascii="Verdana" w:eastAsia="Times New Roman" w:hAnsi="Verdana" w:cs="Times New Roman"/>
          <w:color w:val="000000"/>
          <w:kern w:val="0"/>
          <w:sz w:val="21"/>
          <w:szCs w:val="21"/>
          <w14:ligatures w14:val="none"/>
        </w:rPr>
        <w:t> </w:t>
      </w:r>
      <w:proofErr w:type="spellStart"/>
      <w:r w:rsidRPr="007644C9">
        <w:rPr>
          <w:rFonts w:ascii="Verdana" w:eastAsia="Times New Roman" w:hAnsi="Verdana" w:cs="Times New Roman"/>
          <w:i/>
          <w:iCs/>
          <w:color w:val="000000"/>
          <w:kern w:val="0"/>
          <w:sz w:val="21"/>
          <w:szCs w:val="21"/>
          <w14:ligatures w14:val="none"/>
        </w:rPr>
        <w:t>Energetska</w:t>
      </w:r>
      <w:proofErr w:type="spellEnd"/>
      <w:r w:rsidRPr="007644C9">
        <w:rPr>
          <w:rFonts w:ascii="Verdana" w:eastAsia="Times New Roman" w:hAnsi="Verdana" w:cs="Times New Roman"/>
          <w:i/>
          <w:iCs/>
          <w:color w:val="000000"/>
          <w:kern w:val="0"/>
          <w:sz w:val="21"/>
          <w:szCs w:val="21"/>
          <w14:ligatures w14:val="none"/>
        </w:rPr>
        <w:t xml:space="preserve"> </w:t>
      </w:r>
      <w:proofErr w:type="spellStart"/>
      <w:r w:rsidRPr="007644C9">
        <w:rPr>
          <w:rFonts w:ascii="Verdana" w:eastAsia="Times New Roman" w:hAnsi="Verdana" w:cs="Times New Roman"/>
          <w:i/>
          <w:iCs/>
          <w:color w:val="000000"/>
          <w:kern w:val="0"/>
          <w:sz w:val="21"/>
          <w:szCs w:val="21"/>
          <w14:ligatures w14:val="none"/>
        </w:rPr>
        <w:t>obnova</w:t>
      </w:r>
      <w:proofErr w:type="spellEnd"/>
      <w:r w:rsidRPr="007644C9">
        <w:rPr>
          <w:rFonts w:ascii="Verdana" w:eastAsia="Times New Roman" w:hAnsi="Verdana" w:cs="Times New Roman"/>
          <w:i/>
          <w:iCs/>
          <w:color w:val="000000"/>
          <w:kern w:val="0"/>
          <w:sz w:val="21"/>
          <w:szCs w:val="21"/>
          <w14:ligatures w14:val="none"/>
        </w:rPr>
        <w:t xml:space="preserve"> </w:t>
      </w:r>
      <w:proofErr w:type="spellStart"/>
      <w:r w:rsidRPr="007644C9">
        <w:rPr>
          <w:rFonts w:ascii="Verdana" w:eastAsia="Times New Roman" w:hAnsi="Verdana" w:cs="Times New Roman"/>
          <w:i/>
          <w:iCs/>
          <w:color w:val="000000"/>
          <w:kern w:val="0"/>
          <w:sz w:val="21"/>
          <w:szCs w:val="21"/>
          <w14:ligatures w14:val="none"/>
        </w:rPr>
        <w:t>javnih</w:t>
      </w:r>
      <w:proofErr w:type="spellEnd"/>
      <w:r w:rsidRPr="007644C9">
        <w:rPr>
          <w:rFonts w:ascii="Verdana" w:eastAsia="Times New Roman" w:hAnsi="Verdana" w:cs="Times New Roman"/>
          <w:i/>
          <w:iCs/>
          <w:color w:val="000000"/>
          <w:kern w:val="0"/>
          <w:sz w:val="21"/>
          <w:szCs w:val="21"/>
          <w14:ligatures w14:val="none"/>
        </w:rPr>
        <w:t xml:space="preserve"> </w:t>
      </w:r>
      <w:proofErr w:type="spellStart"/>
      <w:r w:rsidRPr="007644C9">
        <w:rPr>
          <w:rFonts w:ascii="Verdana" w:eastAsia="Times New Roman" w:hAnsi="Verdana" w:cs="Times New Roman"/>
          <w:i/>
          <w:iCs/>
          <w:color w:val="000000"/>
          <w:kern w:val="0"/>
          <w:sz w:val="21"/>
          <w:szCs w:val="21"/>
          <w14:ligatures w14:val="none"/>
        </w:rPr>
        <w:t>zgrada</w:t>
      </w:r>
      <w:proofErr w:type="spellEnd"/>
      <w:r w:rsidRPr="007644C9">
        <w:rPr>
          <w:rFonts w:ascii="Verdana" w:eastAsia="Times New Roman" w:hAnsi="Verdana" w:cs="Times New Roman"/>
          <w:i/>
          <w:iCs/>
          <w:color w:val="000000"/>
          <w:kern w:val="0"/>
          <w:sz w:val="21"/>
          <w:szCs w:val="21"/>
          <w14:ligatures w14:val="none"/>
        </w:rPr>
        <w:t xml:space="preserve"> </w:t>
      </w:r>
      <w:proofErr w:type="spellStart"/>
      <w:r w:rsidRPr="007644C9">
        <w:rPr>
          <w:rFonts w:ascii="Verdana" w:eastAsia="Times New Roman" w:hAnsi="Verdana" w:cs="Times New Roman"/>
          <w:i/>
          <w:iCs/>
          <w:color w:val="000000"/>
          <w:kern w:val="0"/>
          <w:sz w:val="21"/>
          <w:szCs w:val="21"/>
          <w14:ligatures w14:val="none"/>
        </w:rPr>
        <w:t>i</w:t>
      </w:r>
      <w:proofErr w:type="spellEnd"/>
      <w:r w:rsidRPr="007644C9">
        <w:rPr>
          <w:rFonts w:ascii="Verdana" w:eastAsia="Times New Roman" w:hAnsi="Verdana" w:cs="Times New Roman"/>
          <w:i/>
          <w:iCs/>
          <w:color w:val="000000"/>
          <w:kern w:val="0"/>
          <w:sz w:val="21"/>
          <w:szCs w:val="21"/>
          <w14:ligatures w14:val="none"/>
        </w:rPr>
        <w:t xml:space="preserve"> </w:t>
      </w:r>
      <w:proofErr w:type="spellStart"/>
      <w:r w:rsidRPr="007644C9">
        <w:rPr>
          <w:rFonts w:ascii="Verdana" w:eastAsia="Times New Roman" w:hAnsi="Verdana" w:cs="Times New Roman"/>
          <w:i/>
          <w:iCs/>
          <w:color w:val="000000"/>
          <w:kern w:val="0"/>
          <w:sz w:val="21"/>
          <w:szCs w:val="21"/>
          <w14:ligatures w14:val="none"/>
        </w:rPr>
        <w:t>korištenje</w:t>
      </w:r>
      <w:proofErr w:type="spellEnd"/>
      <w:r w:rsidRPr="007644C9">
        <w:rPr>
          <w:rFonts w:ascii="Verdana" w:eastAsia="Times New Roman" w:hAnsi="Verdana" w:cs="Times New Roman"/>
          <w:i/>
          <w:iCs/>
          <w:color w:val="000000"/>
          <w:kern w:val="0"/>
          <w:sz w:val="21"/>
          <w:szCs w:val="21"/>
          <w14:ligatures w14:val="none"/>
        </w:rPr>
        <w:t xml:space="preserve"> </w:t>
      </w:r>
      <w:proofErr w:type="spellStart"/>
      <w:r w:rsidRPr="007644C9">
        <w:rPr>
          <w:rFonts w:ascii="Verdana" w:eastAsia="Times New Roman" w:hAnsi="Verdana" w:cs="Times New Roman"/>
          <w:i/>
          <w:iCs/>
          <w:color w:val="000000"/>
          <w:kern w:val="0"/>
          <w:sz w:val="21"/>
          <w:szCs w:val="21"/>
          <w14:ligatures w14:val="none"/>
        </w:rPr>
        <w:t>obnovljivih</w:t>
      </w:r>
      <w:proofErr w:type="spellEnd"/>
      <w:r w:rsidRPr="007644C9">
        <w:rPr>
          <w:rFonts w:ascii="Verdana" w:eastAsia="Times New Roman" w:hAnsi="Verdana" w:cs="Times New Roman"/>
          <w:i/>
          <w:iCs/>
          <w:color w:val="000000"/>
          <w:kern w:val="0"/>
          <w:sz w:val="21"/>
          <w:szCs w:val="21"/>
          <w14:ligatures w14:val="none"/>
        </w:rPr>
        <w:t xml:space="preserve"> </w:t>
      </w:r>
      <w:proofErr w:type="spellStart"/>
      <w:r w:rsidRPr="007644C9">
        <w:rPr>
          <w:rFonts w:ascii="Verdana" w:eastAsia="Times New Roman" w:hAnsi="Verdana" w:cs="Times New Roman"/>
          <w:i/>
          <w:iCs/>
          <w:color w:val="000000"/>
          <w:kern w:val="0"/>
          <w:sz w:val="21"/>
          <w:szCs w:val="21"/>
          <w14:ligatures w14:val="none"/>
        </w:rPr>
        <w:t>izvora</w:t>
      </w:r>
      <w:proofErr w:type="spellEnd"/>
      <w:r w:rsidRPr="007644C9">
        <w:rPr>
          <w:rFonts w:ascii="Verdana" w:eastAsia="Times New Roman" w:hAnsi="Verdana" w:cs="Times New Roman"/>
          <w:i/>
          <w:iCs/>
          <w:color w:val="000000"/>
          <w:kern w:val="0"/>
          <w:sz w:val="21"/>
          <w:szCs w:val="21"/>
          <w14:ligatures w14:val="none"/>
        </w:rPr>
        <w:t> </w:t>
      </w:r>
      <w:proofErr w:type="spellStart"/>
      <w:r w:rsidRPr="007644C9">
        <w:rPr>
          <w:rFonts w:ascii="Verdana" w:eastAsia="Times New Roman" w:hAnsi="Verdana" w:cs="Times New Roman"/>
          <w:i/>
          <w:iCs/>
          <w:color w:val="000000"/>
          <w:kern w:val="0"/>
          <w:sz w:val="21"/>
          <w:szCs w:val="21"/>
          <w14:ligatures w14:val="none"/>
        </w:rPr>
        <w:t>energije</w:t>
      </w:r>
      <w:proofErr w:type="spellEnd"/>
      <w:r w:rsidRPr="007644C9">
        <w:rPr>
          <w:rFonts w:ascii="Verdana" w:eastAsia="Times New Roman" w:hAnsi="Verdana" w:cs="Times New Roman"/>
          <w:i/>
          <w:iCs/>
          <w:color w:val="000000"/>
          <w:kern w:val="0"/>
          <w:sz w:val="21"/>
          <w:szCs w:val="21"/>
          <w14:ligatures w14:val="none"/>
        </w:rPr>
        <w:t>. </w:t>
      </w:r>
    </w:p>
    <w:p w14:paraId="0A8DE7B8" w14:textId="77777777" w:rsidR="007644C9" w:rsidRPr="007644C9" w:rsidRDefault="007644C9" w:rsidP="007644C9">
      <w:pPr>
        <w:shd w:val="clear" w:color="auto" w:fill="FFFFFF"/>
        <w:spacing w:before="100" w:beforeAutospacing="1" w:after="100" w:afterAutospacing="1" w:line="240" w:lineRule="auto"/>
        <w:rPr>
          <w:rFonts w:ascii="Verdana" w:eastAsia="Times New Roman" w:hAnsi="Verdana" w:cs="Times New Roman"/>
          <w:color w:val="000000"/>
          <w:kern w:val="0"/>
          <w:sz w:val="20"/>
          <w:szCs w:val="20"/>
          <w14:ligatures w14:val="none"/>
        </w:rPr>
      </w:pPr>
      <w:proofErr w:type="spellStart"/>
      <w:r w:rsidRPr="007644C9">
        <w:rPr>
          <w:rFonts w:ascii="Verdana" w:eastAsia="Times New Roman" w:hAnsi="Verdana" w:cs="Times New Roman"/>
          <w:color w:val="000000"/>
          <w:kern w:val="0"/>
          <w:sz w:val="21"/>
          <w:szCs w:val="21"/>
          <w14:ligatures w14:val="none"/>
        </w:rPr>
        <w:t>Sadržaj</w:t>
      </w:r>
      <w:proofErr w:type="spellEnd"/>
      <w:r w:rsidRPr="007644C9">
        <w:rPr>
          <w:rFonts w:ascii="Verdana" w:eastAsia="Times New Roman" w:hAnsi="Verdana" w:cs="Times New Roman"/>
          <w:color w:val="000000"/>
          <w:kern w:val="0"/>
          <w:sz w:val="21"/>
          <w:szCs w:val="21"/>
          <w14:ligatures w14:val="none"/>
        </w:rPr>
        <w:t xml:space="preserve"> </w:t>
      </w:r>
      <w:proofErr w:type="spellStart"/>
      <w:r w:rsidRPr="007644C9">
        <w:rPr>
          <w:rFonts w:ascii="Verdana" w:eastAsia="Times New Roman" w:hAnsi="Verdana" w:cs="Times New Roman"/>
          <w:color w:val="000000"/>
          <w:kern w:val="0"/>
          <w:sz w:val="21"/>
          <w:szCs w:val="21"/>
          <w14:ligatures w14:val="none"/>
        </w:rPr>
        <w:t>publikacije</w:t>
      </w:r>
      <w:proofErr w:type="spellEnd"/>
      <w:r w:rsidRPr="007644C9">
        <w:rPr>
          <w:rFonts w:ascii="Verdana" w:eastAsia="Times New Roman" w:hAnsi="Verdana" w:cs="Times New Roman"/>
          <w:color w:val="000000"/>
          <w:kern w:val="0"/>
          <w:sz w:val="21"/>
          <w:szCs w:val="21"/>
          <w14:ligatures w14:val="none"/>
        </w:rPr>
        <w:t xml:space="preserve"> </w:t>
      </w:r>
      <w:proofErr w:type="spellStart"/>
      <w:r w:rsidRPr="007644C9">
        <w:rPr>
          <w:rFonts w:ascii="Verdana" w:eastAsia="Times New Roman" w:hAnsi="Verdana" w:cs="Times New Roman"/>
          <w:color w:val="000000"/>
          <w:kern w:val="0"/>
          <w:sz w:val="21"/>
          <w:szCs w:val="21"/>
          <w14:ligatures w14:val="none"/>
        </w:rPr>
        <w:t>materijala</w:t>
      </w:r>
      <w:proofErr w:type="spellEnd"/>
      <w:r w:rsidRPr="007644C9">
        <w:rPr>
          <w:rFonts w:ascii="Verdana" w:eastAsia="Times New Roman" w:hAnsi="Verdana" w:cs="Times New Roman"/>
          <w:color w:val="000000"/>
          <w:kern w:val="0"/>
          <w:sz w:val="21"/>
          <w:szCs w:val="21"/>
          <w14:ligatures w14:val="none"/>
        </w:rPr>
        <w:t xml:space="preserve"> </w:t>
      </w:r>
      <w:proofErr w:type="spellStart"/>
      <w:r w:rsidRPr="007644C9">
        <w:rPr>
          <w:rFonts w:ascii="Verdana" w:eastAsia="Times New Roman" w:hAnsi="Verdana" w:cs="Times New Roman"/>
          <w:color w:val="000000"/>
          <w:kern w:val="0"/>
          <w:sz w:val="21"/>
          <w:szCs w:val="21"/>
          <w14:ligatures w14:val="none"/>
        </w:rPr>
        <w:t>isključiva</w:t>
      </w:r>
      <w:proofErr w:type="spellEnd"/>
      <w:r w:rsidRPr="007644C9">
        <w:rPr>
          <w:rFonts w:ascii="Verdana" w:eastAsia="Times New Roman" w:hAnsi="Verdana" w:cs="Times New Roman"/>
          <w:color w:val="000000"/>
          <w:kern w:val="0"/>
          <w:sz w:val="21"/>
          <w:szCs w:val="21"/>
          <w14:ligatures w14:val="none"/>
        </w:rPr>
        <w:t xml:space="preserve"> je </w:t>
      </w:r>
      <w:proofErr w:type="spellStart"/>
      <w:r w:rsidRPr="007644C9">
        <w:rPr>
          <w:rFonts w:ascii="Verdana" w:eastAsia="Times New Roman" w:hAnsi="Verdana" w:cs="Times New Roman"/>
          <w:color w:val="000000"/>
          <w:kern w:val="0"/>
          <w:sz w:val="21"/>
          <w:szCs w:val="21"/>
          <w14:ligatures w14:val="none"/>
        </w:rPr>
        <w:t>odgovornost</w:t>
      </w:r>
      <w:proofErr w:type="spellEnd"/>
      <w:r w:rsidRPr="007644C9">
        <w:rPr>
          <w:rFonts w:ascii="Verdana" w:eastAsia="Times New Roman" w:hAnsi="Verdana" w:cs="Times New Roman"/>
          <w:color w:val="000000"/>
          <w:kern w:val="0"/>
          <w:sz w:val="21"/>
          <w:szCs w:val="21"/>
          <w14:ligatures w14:val="none"/>
        </w:rPr>
        <w:t xml:space="preserve"> </w:t>
      </w:r>
      <w:proofErr w:type="spellStart"/>
      <w:r w:rsidRPr="007644C9">
        <w:rPr>
          <w:rFonts w:ascii="Verdana" w:eastAsia="Times New Roman" w:hAnsi="Verdana" w:cs="Times New Roman"/>
          <w:color w:val="000000"/>
          <w:kern w:val="0"/>
          <w:sz w:val="21"/>
          <w:szCs w:val="21"/>
          <w14:ligatures w14:val="none"/>
        </w:rPr>
        <w:t>Osnovne</w:t>
      </w:r>
      <w:proofErr w:type="spellEnd"/>
      <w:r w:rsidRPr="007644C9">
        <w:rPr>
          <w:rFonts w:ascii="Verdana" w:eastAsia="Times New Roman" w:hAnsi="Verdana" w:cs="Times New Roman"/>
          <w:color w:val="000000"/>
          <w:kern w:val="0"/>
          <w:sz w:val="21"/>
          <w:szCs w:val="21"/>
          <w14:ligatures w14:val="none"/>
        </w:rPr>
        <w:t xml:space="preserve"> </w:t>
      </w:r>
      <w:proofErr w:type="spellStart"/>
      <w:r w:rsidRPr="007644C9">
        <w:rPr>
          <w:rFonts w:ascii="Verdana" w:eastAsia="Times New Roman" w:hAnsi="Verdana" w:cs="Times New Roman"/>
          <w:color w:val="000000"/>
          <w:kern w:val="0"/>
          <w:sz w:val="21"/>
          <w:szCs w:val="21"/>
          <w14:ligatures w14:val="none"/>
        </w:rPr>
        <w:t>škole</w:t>
      </w:r>
      <w:proofErr w:type="spellEnd"/>
      <w:r w:rsidRPr="007644C9">
        <w:rPr>
          <w:rFonts w:ascii="Verdana" w:eastAsia="Times New Roman" w:hAnsi="Verdana" w:cs="Times New Roman"/>
          <w:color w:val="000000"/>
          <w:kern w:val="0"/>
          <w:sz w:val="21"/>
          <w:szCs w:val="21"/>
          <w14:ligatures w14:val="none"/>
        </w:rPr>
        <w:t> </w:t>
      </w:r>
      <w:proofErr w:type="spellStart"/>
      <w:r w:rsidRPr="007644C9">
        <w:rPr>
          <w:rFonts w:ascii="Verdana" w:eastAsia="Times New Roman" w:hAnsi="Verdana" w:cs="Times New Roman"/>
          <w:color w:val="000000"/>
          <w:kern w:val="0"/>
          <w:sz w:val="21"/>
          <w:szCs w:val="21"/>
          <w14:ligatures w14:val="none"/>
        </w:rPr>
        <w:t>Sirač</w:t>
      </w:r>
      <w:proofErr w:type="spellEnd"/>
      <w:r w:rsidRPr="007644C9">
        <w:rPr>
          <w:rFonts w:ascii="Verdana" w:eastAsia="Times New Roman" w:hAnsi="Verdana" w:cs="Times New Roman"/>
          <w:color w:val="000000"/>
          <w:kern w:val="0"/>
          <w:sz w:val="21"/>
          <w:szCs w:val="21"/>
          <w14:ligatures w14:val="none"/>
        </w:rPr>
        <w:t>.</w:t>
      </w:r>
    </w:p>
    <w:p w14:paraId="7ED7D63D" w14:textId="77777777" w:rsidR="00757048" w:rsidRPr="007644C9" w:rsidRDefault="00757048" w:rsidP="007644C9"/>
    <w:sectPr w:rsidR="00757048" w:rsidRPr="007644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50"/>
    <w:rsid w:val="000E336A"/>
    <w:rsid w:val="002062DA"/>
    <w:rsid w:val="002E6B50"/>
    <w:rsid w:val="00757048"/>
    <w:rsid w:val="007644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4531"/>
  <w15:chartTrackingRefBased/>
  <w15:docId w15:val="{1D249CAB-7DF5-4440-8542-9EBEF33C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link w:val="Naslov2Char"/>
    <w:uiPriority w:val="9"/>
    <w:qFormat/>
    <w:rsid w:val="007644C9"/>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2E6B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Naglaeno">
    <w:name w:val="Strong"/>
    <w:basedOn w:val="Zadanifontodlomka"/>
    <w:uiPriority w:val="22"/>
    <w:qFormat/>
    <w:rsid w:val="002E6B50"/>
    <w:rPr>
      <w:b/>
      <w:bCs/>
    </w:rPr>
  </w:style>
  <w:style w:type="character" w:customStyle="1" w:styleId="Naslov2Char">
    <w:name w:val="Naslov 2 Char"/>
    <w:basedOn w:val="Zadanifontodlomka"/>
    <w:link w:val="Naslov2"/>
    <w:uiPriority w:val="9"/>
    <w:rsid w:val="007644C9"/>
    <w:rPr>
      <w:rFonts w:ascii="Times New Roman" w:eastAsia="Times New Roman" w:hAnsi="Times New Roman" w:cs="Times New Roman"/>
      <w:b/>
      <w:bCs/>
      <w:kern w:val="0"/>
      <w:sz w:val="36"/>
      <w:szCs w:val="36"/>
      <w14:ligatures w14:val="none"/>
    </w:rPr>
  </w:style>
  <w:style w:type="character" w:styleId="Istaknuto">
    <w:name w:val="Emphasis"/>
    <w:basedOn w:val="Zadanifontodlomka"/>
    <w:uiPriority w:val="20"/>
    <w:qFormat/>
    <w:rsid w:val="007644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8202">
      <w:bodyDiv w:val="1"/>
      <w:marLeft w:val="0"/>
      <w:marRight w:val="0"/>
      <w:marTop w:val="0"/>
      <w:marBottom w:val="0"/>
      <w:divBdr>
        <w:top w:val="none" w:sz="0" w:space="0" w:color="auto"/>
        <w:left w:val="none" w:sz="0" w:space="0" w:color="auto"/>
        <w:bottom w:val="none" w:sz="0" w:space="0" w:color="auto"/>
        <w:right w:val="none" w:sz="0" w:space="0" w:color="auto"/>
      </w:divBdr>
    </w:div>
    <w:div w:id="290988718">
      <w:bodyDiv w:val="1"/>
      <w:marLeft w:val="0"/>
      <w:marRight w:val="0"/>
      <w:marTop w:val="0"/>
      <w:marBottom w:val="0"/>
      <w:divBdr>
        <w:top w:val="none" w:sz="0" w:space="0" w:color="auto"/>
        <w:left w:val="none" w:sz="0" w:space="0" w:color="auto"/>
        <w:bottom w:val="none" w:sz="0" w:space="0" w:color="auto"/>
        <w:right w:val="none" w:sz="0" w:space="0" w:color="auto"/>
      </w:divBdr>
      <w:divsChild>
        <w:div w:id="2121414700">
          <w:marLeft w:val="0"/>
          <w:marRight w:val="0"/>
          <w:marTop w:val="0"/>
          <w:marBottom w:val="0"/>
          <w:divBdr>
            <w:top w:val="none" w:sz="0" w:space="0" w:color="auto"/>
            <w:left w:val="none" w:sz="0" w:space="0" w:color="auto"/>
            <w:bottom w:val="none" w:sz="0" w:space="0" w:color="auto"/>
            <w:right w:val="none" w:sz="0" w:space="0" w:color="auto"/>
          </w:divBdr>
        </w:div>
      </w:divsChild>
    </w:div>
    <w:div w:id="11188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ukturnifondovi.hr/op-konkurentnost-i-kohezija-2014-2020-779" TargetMode="External"/><Relationship Id="rId5" Type="http://schemas.openxmlformats.org/officeDocument/2006/relationships/hyperlink" Target="http://www.strukturnifondovi.h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 Jozić</dc:creator>
  <cp:keywords/>
  <dc:description/>
  <cp:lastModifiedBy>Ivica Jozić</cp:lastModifiedBy>
  <cp:revision>3</cp:revision>
  <dcterms:created xsi:type="dcterms:W3CDTF">2024-03-22T08:27:00Z</dcterms:created>
  <dcterms:modified xsi:type="dcterms:W3CDTF">2024-03-22T08:27:00Z</dcterms:modified>
</cp:coreProperties>
</file>