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1377"/>
        <w:gridCol w:w="1163"/>
        <w:gridCol w:w="1984"/>
        <w:gridCol w:w="1070"/>
      </w:tblGrid>
      <w:tr w:rsidR="005B6047" w14:paraId="7ECEABD2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4232DB0" w14:textId="77777777" w:rsidR="005B6047" w:rsidRDefault="00E717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9CAE5A" w14:textId="77777777" w:rsidR="005B6047" w:rsidRDefault="00E717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2024. (1.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9D97E5F" w14:textId="77777777" w:rsidR="005B6047" w:rsidRDefault="00E717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7D1EDE3" w14:textId="77777777" w:rsidR="005B6047" w:rsidRDefault="00E717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 2024.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B9FDC2E" w14:textId="77777777" w:rsidR="005B6047" w:rsidRDefault="00E717E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5B6047" w14:paraId="22D6DA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59A292B2" w14:textId="77777777" w:rsidR="005B6047" w:rsidRDefault="00E717E9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4CE296CC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975.255,00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BBFEBAC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-22.064,00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7CC0FDF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953.191,00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12DC272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97,74</w:t>
            </w:r>
          </w:p>
        </w:tc>
      </w:tr>
      <w:tr w:rsidR="005B6047" w14:paraId="552C37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7766C93" w14:textId="77777777" w:rsidR="005B6047" w:rsidRDefault="00E717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Razdjel: 007 UPRAVNI ODJEL ZA DRUŠTVENE DJELATNOSTI I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53001D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DC2948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-22.064,00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CC8E49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1F5939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97,74</w:t>
            </w:r>
          </w:p>
        </w:tc>
      </w:tr>
      <w:tr w:rsidR="005B6047" w14:paraId="4C87E3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0E7A6" w14:textId="77777777" w:rsidR="005B6047" w:rsidRDefault="00E717E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Glava: 00701 Osnovnoškolsko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D38AC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F7BA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-22.064,00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6EE6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E515F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97,74</w:t>
            </w:r>
          </w:p>
        </w:tc>
      </w:tr>
      <w:tr w:rsidR="005B6047" w14:paraId="7C740A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D0532" w14:textId="77777777" w:rsidR="005B6047" w:rsidRDefault="00E717E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5D197E" w14:textId="77777777" w:rsidR="005B6047" w:rsidRDefault="00E717E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975.255,00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7D7CE" w14:textId="77777777" w:rsidR="005B6047" w:rsidRDefault="00E717E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-22.064,00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EDC4B" w14:textId="77777777" w:rsidR="005B6047" w:rsidRDefault="00E717E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953.191,00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5F6A5" w14:textId="77777777" w:rsidR="005B6047" w:rsidRDefault="00E717E9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97,74</w:t>
            </w:r>
          </w:p>
        </w:tc>
      </w:tr>
      <w:tr w:rsidR="005B6047" w14:paraId="2905C2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58D4D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A797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56.743,00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1E64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-607,00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BFFF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56.136,00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56ABB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98,93</w:t>
            </w:r>
          </w:p>
        </w:tc>
      </w:tr>
      <w:tr w:rsidR="005B6047" w14:paraId="34D79C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52622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4BE6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8EC9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8B2F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6BFC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105,59</w:t>
            </w:r>
          </w:p>
        </w:tc>
      </w:tr>
      <w:tr w:rsidR="005B6047" w14:paraId="2D1BF6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A40281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00E98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F0BB1A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AAB30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5A1D95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105,59</w:t>
            </w:r>
          </w:p>
        </w:tc>
      </w:tr>
      <w:tr w:rsidR="005B6047" w14:paraId="4D002B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4739E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4438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1.663,00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F3E5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86DD6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89DF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105,59</w:t>
            </w:r>
          </w:p>
        </w:tc>
      </w:tr>
      <w:tr w:rsidR="005B6047" w14:paraId="08B3EA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0A3A4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2868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F8225" w14:textId="77777777" w:rsidR="005B6047" w:rsidRDefault="005B604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0998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E08C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6047" w14:paraId="03A595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9475856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114D2D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6E8E4F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FA471F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2B48D8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6047" w14:paraId="38C4A2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EC74F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0C49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3AD9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7D35E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52.940,00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B46CF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6047" w14:paraId="1D7EB1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CD5DB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514C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B683E" w14:textId="77777777" w:rsidR="005B6047" w:rsidRDefault="005B604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AEAB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B404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6047" w14:paraId="57F403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0649CF5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E62F8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FB9532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B829EE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B2D67C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6047" w14:paraId="566F11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CCD84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52E0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546E2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13C32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2DDA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6047" w14:paraId="56EF64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8E1C3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9E7A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8EE9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254F60" w14:textId="77777777" w:rsidR="005B6047" w:rsidRDefault="005B604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62E4C6" w14:textId="77777777" w:rsidR="005B6047" w:rsidRDefault="005B6047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5B6047" w14:paraId="1F96B1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DD7A85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3B2249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431D03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60E1D16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67E8A9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047" w14:paraId="782B10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29E007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46BA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218EF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7BD7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CE07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047" w14:paraId="2A1FB21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1CE2A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EF4CE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24A9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569B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45A0E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225,00</w:t>
            </w:r>
          </w:p>
        </w:tc>
      </w:tr>
      <w:tr w:rsidR="005B6047" w14:paraId="284FCE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00D303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ABD0B6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2BFE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9602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29AFF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225,00</w:t>
            </w:r>
          </w:p>
        </w:tc>
      </w:tr>
      <w:tr w:rsidR="005B6047" w14:paraId="55BFD8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8B4BA51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85C71E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D8A281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30181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81A587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225,00</w:t>
            </w:r>
          </w:p>
        </w:tc>
      </w:tr>
      <w:tr w:rsidR="005B6047" w14:paraId="2C574F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413A2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2095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D202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65D7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B8E8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225,00</w:t>
            </w:r>
          </w:p>
        </w:tc>
      </w:tr>
      <w:tr w:rsidR="005B6047" w14:paraId="5DFD5E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8ACFE3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5FBCC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21.406,00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9B42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0027E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C97EE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87,50</w:t>
            </w:r>
          </w:p>
        </w:tc>
      </w:tr>
      <w:tr w:rsidR="005B6047" w14:paraId="23BE39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11FF0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D3166C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21.406,00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01E1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-2.676,00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EAE0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18.730,00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6DDF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87,50</w:t>
            </w:r>
          </w:p>
        </w:tc>
      </w:tr>
      <w:tr w:rsidR="005B6047" w14:paraId="18EC55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39DA0F9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135407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17.632,00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F7883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31CEDE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17.480,00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DA048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99,14</w:t>
            </w:r>
          </w:p>
        </w:tc>
      </w:tr>
      <w:tr w:rsidR="005B6047" w14:paraId="76595F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83091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BFF3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9F6C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E2E4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233C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147,06</w:t>
            </w:r>
          </w:p>
        </w:tc>
      </w:tr>
      <w:tr w:rsidR="005B6047" w14:paraId="121D98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A884D9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65 PRIHODI OD UPRAVNIH I ADMINISTRATIVNIH PRISTOJBI,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PRISTOJBI PO POSEBNIM PROPISIMA I NAKNADA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FD6E3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15.496,00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B329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1.004,00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FA9A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D839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106,48</w:t>
            </w:r>
          </w:p>
        </w:tc>
      </w:tr>
      <w:tr w:rsidR="005B6047" w14:paraId="61F369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FFBD0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 KAZNE, UPRAVNE MJERE I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EC13E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C39D3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-1.220,00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3383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3FC19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39,00</w:t>
            </w:r>
          </w:p>
        </w:tc>
      </w:tr>
      <w:tr w:rsidR="005B6047" w14:paraId="04EA7D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228AEF7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CD134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F691A3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-2.524,00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200D1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EA32C6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33,12</w:t>
            </w:r>
          </w:p>
        </w:tc>
      </w:tr>
      <w:tr w:rsidR="005B6047" w14:paraId="785C51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1E006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C1F7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3.774,00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A1126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-2.524,00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B7C9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6926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33,12</w:t>
            </w:r>
          </w:p>
        </w:tc>
      </w:tr>
      <w:tr w:rsidR="005B6047" w14:paraId="419E73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04539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C57E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868.776,00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400BE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-16.451,00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D671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852.325,00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8D70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98,11</w:t>
            </w:r>
          </w:p>
        </w:tc>
      </w:tr>
      <w:tr w:rsidR="005B6047" w14:paraId="6C7207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D018A9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F05C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867.526,00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C886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-16.451,00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2A3966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851.075,00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E8F7A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98,10</w:t>
            </w:r>
          </w:p>
        </w:tc>
      </w:tr>
      <w:tr w:rsidR="005B6047" w14:paraId="6B0D1D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D848250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F88312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867.526,00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6D1480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-16.451,00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5C61A1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851.075,00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BE4293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98,10</w:t>
            </w:r>
          </w:p>
        </w:tc>
      </w:tr>
      <w:tr w:rsidR="005B6047" w14:paraId="13ADF3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477FF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1C643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867.336,00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3CEE6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-16.439,00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2417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850.897,00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5D1C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98,10</w:t>
            </w:r>
          </w:p>
        </w:tc>
      </w:tr>
      <w:tr w:rsidR="005B6047" w14:paraId="2A2D92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D6351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7E6E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2FD66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FE9B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66856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93,68</w:t>
            </w:r>
          </w:p>
        </w:tc>
      </w:tr>
      <w:tr w:rsidR="005B6047" w14:paraId="0DB874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100DE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B0E7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164EC2" w14:textId="77777777" w:rsidR="005B6047" w:rsidRDefault="005B6047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8416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270A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6047" w14:paraId="04F76F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86ACC90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436A50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F66BD9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3830EF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E2B2F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6047" w14:paraId="35067A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A0143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 PRIHODI IZ NADLEŽNOG PRORAČUNA I OD HZZO-A TEMELJEM UGOVORNIH OBVEZA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8F335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B08B5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D2A3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97BF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B6047" w14:paraId="73E7A1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93332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DE59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DEFA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FC83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FB03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95,30</w:t>
            </w:r>
          </w:p>
        </w:tc>
      </w:tr>
      <w:tr w:rsidR="005B6047" w14:paraId="178A19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35C51B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75BAC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22.140,00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E4BE8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-1.040,00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E5A92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9573D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95,30</w:t>
            </w:r>
          </w:p>
        </w:tc>
      </w:tr>
      <w:tr w:rsidR="005B6047" w14:paraId="7FFD5C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7FC9E5E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15446D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92EF6B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9BB4B9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1504896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101,68</w:t>
            </w:r>
          </w:p>
        </w:tc>
      </w:tr>
      <w:tr w:rsidR="005B6047" w14:paraId="0D4F0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A9121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E6A4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087C6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5B08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27068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101,68</w:t>
            </w:r>
          </w:p>
        </w:tc>
      </w:tr>
      <w:tr w:rsidR="005B6047" w14:paraId="62AAA2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C46CD6C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34376FC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E3877B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7557CF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5A83FF6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047" w14:paraId="1E6438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2CA671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A153F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DBD5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25C04C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EE99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047" w14:paraId="2A4DB7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0D638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86E0FC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1F7B1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81A77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C26EA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44,09</w:t>
            </w:r>
          </w:p>
        </w:tc>
      </w:tr>
      <w:tr w:rsidR="005B6047" w14:paraId="17EB1E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77117C" w14:textId="77777777" w:rsidR="005B6047" w:rsidRDefault="00E717E9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E660C5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B2B2E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44460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FE75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44,09</w:t>
            </w:r>
          </w:p>
        </w:tc>
      </w:tr>
      <w:tr w:rsidR="005B6047" w14:paraId="6722D5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F6F33A" w14:textId="77777777" w:rsidR="005B6047" w:rsidRDefault="00E717E9">
            <w:pPr>
              <w:ind w:left="11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9DDBDD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AC84BF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117871D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EA766E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44,09</w:t>
            </w:r>
          </w:p>
        </w:tc>
      </w:tr>
      <w:tr w:rsidR="005B6047" w14:paraId="4499CD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7A48C" w14:textId="77777777" w:rsidR="005B6047" w:rsidRDefault="00E717E9">
            <w:pPr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 REZULTAT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068B4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D6CB3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-2.790,00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6FE86B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41F19" w14:textId="77777777" w:rsidR="005B6047" w:rsidRDefault="00E717E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44,09</w:t>
            </w:r>
          </w:p>
        </w:tc>
      </w:tr>
    </w:tbl>
    <w:p w14:paraId="5B7A56B8" w14:textId="77777777" w:rsidR="00E717E9" w:rsidRDefault="00E717E9">
      <w:pPr>
        <w:rPr>
          <w:rFonts w:eastAsia="Times New Roman"/>
        </w:rPr>
      </w:pPr>
    </w:p>
    <w:sectPr w:rsidR="00E717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4EED" w14:textId="77777777" w:rsidR="00991E24" w:rsidRDefault="00991E24" w:rsidP="002E2856">
      <w:r>
        <w:separator/>
      </w:r>
    </w:p>
  </w:endnote>
  <w:endnote w:type="continuationSeparator" w:id="0">
    <w:p w14:paraId="67AE1895" w14:textId="77777777" w:rsidR="00991E24" w:rsidRDefault="00991E24" w:rsidP="002E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3B45" w14:textId="77777777" w:rsidR="00991E24" w:rsidRDefault="00991E24" w:rsidP="002E2856">
      <w:r>
        <w:separator/>
      </w:r>
    </w:p>
  </w:footnote>
  <w:footnote w:type="continuationSeparator" w:id="0">
    <w:p w14:paraId="75CA5E03" w14:textId="77777777" w:rsidR="00991E24" w:rsidRDefault="00991E24" w:rsidP="002E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4203" w14:textId="635F8BCE" w:rsidR="002E2856" w:rsidRDefault="002E2856">
    <w:pPr>
      <w:pStyle w:val="Zaglavlje"/>
    </w:pPr>
    <w:r>
      <w:t>OSNOVNA ŠKOLA SIRAČ</w:t>
    </w:r>
  </w:p>
  <w:p w14:paraId="7A502E25" w14:textId="63835C77" w:rsidR="002E2856" w:rsidRDefault="002E2856">
    <w:pPr>
      <w:pStyle w:val="Zaglavlje"/>
    </w:pPr>
    <w:r>
      <w:t>PRIJEDLOG 2. REBALANSA FINANCIJSKOG PLANA ZA 2024. GODINU</w:t>
    </w:r>
  </w:p>
  <w:p w14:paraId="417F1A05" w14:textId="6349AAFF" w:rsidR="002E2856" w:rsidRDefault="002E2856">
    <w:pPr>
      <w:pStyle w:val="Zaglavlje"/>
    </w:pPr>
    <w:r>
      <w:t>PRIHODI I PRIMICI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25"/>
    <w:rsid w:val="002E2856"/>
    <w:rsid w:val="00484025"/>
    <w:rsid w:val="005B6047"/>
    <w:rsid w:val="00991E24"/>
    <w:rsid w:val="00E7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80117"/>
  <w15:chartTrackingRefBased/>
  <w15:docId w15:val="{2BA4DAE0-37F3-49F0-A2E3-581C203C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2E28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E2856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E28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E285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4</cp:revision>
  <cp:lastPrinted>2024-11-22T09:23:00Z</cp:lastPrinted>
  <dcterms:created xsi:type="dcterms:W3CDTF">2024-11-22T09:18:00Z</dcterms:created>
  <dcterms:modified xsi:type="dcterms:W3CDTF">2024-11-22T09:24:00Z</dcterms:modified>
</cp:coreProperties>
</file>